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Ind w:w="-68" w:type="dxa"/>
        <w:tblLayout w:type="fixed"/>
        <w:tblCellMar>
          <w:left w:w="0" w:type="dxa"/>
          <w:right w:w="0" w:type="dxa"/>
        </w:tblCellMar>
        <w:tblLook w:val="0000" w:firstRow="0" w:lastRow="0" w:firstColumn="0" w:lastColumn="0" w:noHBand="0" w:noVBand="0"/>
      </w:tblPr>
      <w:tblGrid>
        <w:gridCol w:w="3685"/>
        <w:gridCol w:w="5670"/>
      </w:tblGrid>
      <w:tr w:rsidR="00092698" w:rsidRPr="00CF371F" w:rsidTr="00092698">
        <w:trPr>
          <w:cantSplit/>
          <w:trHeight w:val="283"/>
        </w:trPr>
        <w:tc>
          <w:tcPr>
            <w:tcW w:w="3685" w:type="dxa"/>
            <w:tcBorders>
              <w:top w:val="nil"/>
              <w:left w:val="nil"/>
              <w:bottom w:val="nil"/>
              <w:right w:val="nil"/>
            </w:tcBorders>
            <w:tcMar>
              <w:left w:w="68" w:type="dxa"/>
              <w:right w:w="68" w:type="dxa"/>
            </w:tcMar>
          </w:tcPr>
          <w:p w:rsidR="00092698" w:rsidRPr="00CF371F" w:rsidRDefault="00092698" w:rsidP="0075525B">
            <w:pPr>
              <w:widowControl/>
              <w:adjustRightInd w:val="0"/>
              <w:snapToGrid w:val="0"/>
              <w:spacing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092698" w:rsidRPr="00CF371F" w:rsidRDefault="00092698" w:rsidP="0075525B">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092698" w:rsidRPr="00CF371F" w:rsidTr="00092698">
        <w:trPr>
          <w:cantSplit/>
          <w:trHeight w:val="283"/>
        </w:trPr>
        <w:tc>
          <w:tcPr>
            <w:tcW w:w="3685" w:type="dxa"/>
            <w:tcBorders>
              <w:top w:val="nil"/>
              <w:left w:val="nil"/>
              <w:bottom w:val="nil"/>
              <w:right w:val="nil"/>
            </w:tcBorders>
            <w:tcMar>
              <w:left w:w="68" w:type="dxa"/>
              <w:right w:w="68" w:type="dxa"/>
            </w:tcMar>
          </w:tcPr>
          <w:p w:rsidR="00092698" w:rsidRPr="00CF371F" w:rsidRDefault="00092698" w:rsidP="0075525B">
            <w:pPr>
              <w:widowControl/>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rPr>
              <w:t xml:space="preserve">KHOA </w:t>
            </w:r>
            <w:r>
              <w:rPr>
                <w:rFonts w:ascii="Times New Roman" w:eastAsiaTheme="minorEastAsia" w:hAnsi="Times New Roman"/>
                <w:b/>
                <w:bCs/>
                <w:sz w:val="26"/>
                <w:szCs w:val="26"/>
              </w:rPr>
              <w:t>THỦY SẢN</w:t>
            </w:r>
          </w:p>
        </w:tc>
        <w:tc>
          <w:tcPr>
            <w:tcW w:w="5670" w:type="dxa"/>
            <w:tcBorders>
              <w:top w:val="nil"/>
              <w:left w:val="nil"/>
              <w:bottom w:val="nil"/>
              <w:right w:val="nil"/>
            </w:tcBorders>
            <w:tcMar>
              <w:left w:w="68" w:type="dxa"/>
              <w:right w:w="68" w:type="dxa"/>
            </w:tcMar>
          </w:tcPr>
          <w:p w:rsidR="00092698" w:rsidRPr="00CF371F" w:rsidRDefault="00092698" w:rsidP="0075525B">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092698" w:rsidRPr="00CF371F" w:rsidRDefault="00092698" w:rsidP="0075525B">
      <w:pPr>
        <w:widowControl/>
        <w:tabs>
          <w:tab w:val="left" w:pos="2325"/>
        </w:tabs>
        <w:adjustRightInd w:val="0"/>
        <w:snapToGrid w:val="0"/>
        <w:spacing w:line="276" w:lineRule="auto"/>
        <w:jc w:val="center"/>
        <w:rPr>
          <w:rFonts w:ascii="Times New Roman" w:eastAsiaTheme="minorEastAsia" w:hAnsi="Times New Roman"/>
          <w:b/>
          <w:bCs/>
          <w:sz w:val="26"/>
          <w:szCs w:val="26"/>
        </w:rPr>
      </w:pPr>
    </w:p>
    <w:p w:rsidR="00092698" w:rsidRPr="00CF371F" w:rsidRDefault="00092698" w:rsidP="0075525B">
      <w:pPr>
        <w:widowControl/>
        <w:tabs>
          <w:tab w:val="left" w:pos="2325"/>
        </w:tabs>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092698" w:rsidRDefault="00092698" w:rsidP="0075525B">
      <w:pPr>
        <w:widowControl/>
        <w:tabs>
          <w:tab w:val="left" w:pos="2325"/>
        </w:tabs>
        <w:adjustRightInd w:val="0"/>
        <w:snapToGrid w:val="0"/>
        <w:spacing w:line="276" w:lineRule="auto"/>
        <w:rPr>
          <w:rFonts w:ascii="Times New Roman" w:eastAsiaTheme="minorEastAsia" w:hAnsi="Times New Roman"/>
          <w:b/>
          <w:bCs/>
          <w:sz w:val="26"/>
          <w:szCs w:val="26"/>
          <w:lang w:val="vi-VN"/>
        </w:rPr>
      </w:pPr>
    </w:p>
    <w:p w:rsidR="00092698" w:rsidRPr="00CF371F" w:rsidRDefault="00092698" w:rsidP="0075525B">
      <w:pPr>
        <w:widowControl/>
        <w:tabs>
          <w:tab w:val="left" w:pos="2325"/>
        </w:tabs>
        <w:adjustRightInd w:val="0"/>
        <w:snapToGrid w:val="0"/>
        <w:spacing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092698" w:rsidRDefault="00092698" w:rsidP="0075525B">
      <w:pPr>
        <w:widowControl/>
        <w:tabs>
          <w:tab w:val="left" w:pos="2325"/>
        </w:tabs>
        <w:adjustRightInd w:val="0"/>
        <w:snapToGrid w:val="0"/>
        <w:spacing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 xml:space="preserve"> Nuôi trồng thủy sản</w:t>
      </w:r>
    </w:p>
    <w:p w:rsidR="00092698" w:rsidRPr="00CF371F" w:rsidRDefault="00092698" w:rsidP="0075525B">
      <w:pPr>
        <w:widowControl/>
        <w:tabs>
          <w:tab w:val="left" w:pos="2325"/>
        </w:tabs>
        <w:adjustRightInd w:val="0"/>
        <w:snapToGrid w:val="0"/>
        <w:spacing w:line="276" w:lineRule="auto"/>
        <w:rPr>
          <w:rFonts w:ascii="Times New Roman" w:eastAsiaTheme="minorEastAsia" w:hAnsi="Times New Roman"/>
          <w:b/>
          <w:bCs/>
          <w:sz w:val="26"/>
          <w:szCs w:val="26"/>
        </w:rPr>
      </w:pPr>
    </w:p>
    <w:p w:rsidR="00092698" w:rsidRPr="00CF371F" w:rsidRDefault="00092698" w:rsidP="0075525B">
      <w:pPr>
        <w:widowControl/>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092698" w:rsidRPr="00CF371F" w:rsidRDefault="00092698" w:rsidP="0075525B">
      <w:pPr>
        <w:spacing w:line="276" w:lineRule="auto"/>
        <w:jc w:val="center"/>
        <w:rPr>
          <w:rFonts w:ascii="Times New Roman" w:eastAsiaTheme="minorEastAsia" w:hAnsi="Times New Roman"/>
          <w:b/>
          <w:bCs/>
          <w:sz w:val="26"/>
          <w:szCs w:val="26"/>
        </w:rPr>
      </w:pPr>
      <w:r>
        <w:rPr>
          <w:rFonts w:ascii="Times New Roman" w:eastAsiaTheme="minorEastAsia" w:hAnsi="Times New Roman"/>
          <w:b/>
          <w:bCs/>
          <w:sz w:val="26"/>
          <w:szCs w:val="26"/>
        </w:rPr>
        <w:t>DINH DƯỠNG VÀ THỨC ĂN TRONG NUÔI TRỒNG THUỶ SẢN</w:t>
      </w:r>
    </w:p>
    <w:p w:rsidR="00092698" w:rsidRDefault="00092698" w:rsidP="0075525B">
      <w:pPr>
        <w:widowControl/>
        <w:spacing w:line="276" w:lineRule="auto"/>
        <w:jc w:val="center"/>
        <w:rPr>
          <w:rFonts w:ascii="Times New Roman" w:eastAsia="SimSun" w:hAnsi="Times New Roman"/>
          <w:b/>
          <w:bCs/>
          <w:sz w:val="26"/>
          <w:szCs w:val="26"/>
          <w:lang w:eastAsia="zh-CN"/>
        </w:rPr>
      </w:pPr>
    </w:p>
    <w:p w:rsidR="00092698" w:rsidRPr="004B01A8" w:rsidRDefault="00092698" w:rsidP="0075525B">
      <w:pPr>
        <w:widowControl/>
        <w:spacing w:line="276" w:lineRule="auto"/>
        <w:jc w:val="both"/>
        <w:rPr>
          <w:rFonts w:ascii="Times New Roman" w:eastAsia="SimSun" w:hAnsi="Times New Roman"/>
          <w:b/>
          <w:bCs/>
          <w:sz w:val="26"/>
          <w:szCs w:val="26"/>
          <w:lang w:val="vi-VN" w:eastAsia="zh-CN"/>
        </w:rPr>
      </w:pPr>
    </w:p>
    <w:p w:rsidR="00092698" w:rsidRPr="00CF371F" w:rsidRDefault="00092698" w:rsidP="0075525B">
      <w:pPr>
        <w:spacing w:line="276" w:lineRule="auto"/>
        <w:jc w:val="both"/>
        <w:rPr>
          <w:rFonts w:ascii="Times New Roman" w:eastAsiaTheme="minorEastAsia" w:hAnsi="Times New Roman"/>
          <w:b/>
          <w:bCs/>
          <w:sz w:val="26"/>
          <w:szCs w:val="26"/>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Pr>
          <w:rFonts w:ascii="Times New Roman" w:eastAsiaTheme="minorEastAsia" w:hAnsi="Times New Roman"/>
          <w:b/>
          <w:bCs/>
          <w:sz w:val="26"/>
          <w:szCs w:val="26"/>
        </w:rPr>
        <w:t>DINH DƯỠNG VÀ THỨC ĂN TRONG NUÔI TRỒNG THUỶ SẢN</w:t>
      </w:r>
    </w:p>
    <w:p w:rsidR="00092698" w:rsidRPr="000207DA" w:rsidRDefault="00092698" w:rsidP="0075525B">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Pr>
          <w:rFonts w:ascii="Times New Roman" w:eastAsia="SimSun" w:hAnsi="Times New Roman"/>
          <w:sz w:val="26"/>
          <w:szCs w:val="26"/>
          <w:lang w:eastAsia="zh-CN"/>
        </w:rPr>
        <w:t>AQT3002</w:t>
      </w:r>
    </w:p>
    <w:p w:rsidR="00092698" w:rsidRPr="00EC178B" w:rsidRDefault="00092698" w:rsidP="0075525B">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 xml:space="preserve"> 3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Pr>
          <w:rFonts w:ascii="Times New Roman" w:eastAsia="SimSun" w:hAnsi="Times New Roman"/>
          <w:sz w:val="26"/>
          <w:szCs w:val="26"/>
          <w:lang w:val="vi-VN" w:eastAsia="zh-CN"/>
        </w:rPr>
        <w:tab/>
      </w:r>
      <w:r>
        <w:rPr>
          <w:rFonts w:ascii="Times New Roman" w:eastAsia="SimSun" w:hAnsi="Times New Roman"/>
          <w:sz w:val="26"/>
          <w:szCs w:val="26"/>
          <w:lang w:val="vi-VN" w:eastAsia="zh-CN"/>
        </w:rPr>
        <w:tab/>
      </w:r>
      <w:r>
        <w:rPr>
          <w:rFonts w:ascii="Times New Roman" w:eastAsia="SimSun" w:hAnsi="Times New Roman"/>
          <w:sz w:val="26"/>
          <w:szCs w:val="26"/>
          <w:lang w:val="vi-VN" w:eastAsia="zh-CN"/>
        </w:rPr>
        <w:tab/>
      </w:r>
      <w:r>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092698" w:rsidRPr="004B01A8" w:rsidRDefault="00092698" w:rsidP="0075525B">
      <w:pPr>
        <w:widowControl/>
        <w:spacing w:line="276"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Pr>
          <w:rFonts w:ascii="Times New Roman" w:eastAsia="SimSun" w:hAnsi="Times New Roman"/>
          <w:sz w:val="26"/>
          <w:szCs w:val="26"/>
          <w:lang w:eastAsia="zh-CN"/>
        </w:rPr>
        <w:t xml:space="preserve">30 </w:t>
      </w:r>
      <w:r w:rsidRPr="004B01A8">
        <w:rPr>
          <w:rFonts w:ascii="Times New Roman" w:eastAsia="SimSun" w:hAnsi="Times New Roman"/>
          <w:sz w:val="26"/>
          <w:szCs w:val="26"/>
          <w:lang w:val="vi-VN" w:eastAsia="zh-CN"/>
        </w:rPr>
        <w:t>tiết</w:t>
      </w:r>
    </w:p>
    <w:p w:rsidR="00092698" w:rsidRPr="004B01A8" w:rsidRDefault="00092698" w:rsidP="0075525B">
      <w:pPr>
        <w:widowControl/>
        <w:spacing w:line="276"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FA06D3">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92698" w:rsidRPr="004B01A8" w:rsidRDefault="00092698" w:rsidP="0075525B">
      <w:pPr>
        <w:widowControl/>
        <w:spacing w:line="276"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Pr>
          <w:rFonts w:ascii="Times New Roman" w:eastAsia="SimSun" w:hAnsi="Times New Roman"/>
          <w:sz w:val="26"/>
          <w:szCs w:val="26"/>
          <w:lang w:eastAsia="zh-CN"/>
        </w:rPr>
        <w:t>90</w:t>
      </w:r>
      <w:r w:rsidRPr="004B01A8">
        <w:rPr>
          <w:rFonts w:ascii="Times New Roman" w:eastAsia="SimSun" w:hAnsi="Times New Roman"/>
          <w:sz w:val="26"/>
          <w:szCs w:val="26"/>
          <w:lang w:val="vi-VN" w:eastAsia="zh-CN"/>
        </w:rPr>
        <w:t xml:space="preserve"> giờ</w:t>
      </w:r>
    </w:p>
    <w:p w:rsidR="00092698" w:rsidRPr="004B01A8" w:rsidRDefault="00092698" w:rsidP="0075525B">
      <w:pPr>
        <w:widowControl/>
        <w:spacing w:line="276"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092698" w:rsidRPr="00EC178B" w:rsidRDefault="00092698" w:rsidP="0075525B">
      <w:pPr>
        <w:widowControl/>
        <w:spacing w:line="276"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273D1B">
        <w:rPr>
          <w:rFonts w:ascii="Times New Roman" w:eastAsia="SimSun" w:hAnsi="Times New Roman"/>
          <w:bCs/>
          <w:sz w:val="26"/>
          <w:szCs w:val="26"/>
          <w:lang w:eastAsia="zh-CN"/>
        </w:rPr>
        <w:t>4</w:t>
      </w:r>
      <w:r>
        <w:rPr>
          <w:rFonts w:ascii="Times New Roman" w:eastAsia="SimSun" w:hAnsi="Times New Roman"/>
          <w:bCs/>
          <w:sz w:val="26"/>
          <w:szCs w:val="26"/>
          <w:lang w:eastAsia="zh-CN"/>
        </w:rPr>
        <w:t xml:space="preserve"> (trong chương trình đào tạo)</w:t>
      </w:r>
    </w:p>
    <w:p w:rsidR="00092698" w:rsidRPr="004B01A8" w:rsidRDefault="00092698" w:rsidP="0075525B">
      <w:pPr>
        <w:widowControl/>
        <w:spacing w:line="276"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Số tiế</w:t>
      </w:r>
      <w:r>
        <w:rPr>
          <w:rFonts w:ascii="Times New Roman" w:eastAsia="SimSun" w:hAnsi="Times New Roman"/>
          <w:bCs/>
          <w:sz w:val="26"/>
          <w:szCs w:val="26"/>
          <w:lang w:val="vi-VN" w:eastAsia="zh-CN"/>
        </w:rPr>
        <w:t>t/</w:t>
      </w:r>
      <w:r w:rsidRPr="004B01A8">
        <w:rPr>
          <w:rFonts w:ascii="Times New Roman" w:eastAsia="SimSun" w:hAnsi="Times New Roman"/>
          <w:bCs/>
          <w:sz w:val="26"/>
          <w:szCs w:val="26"/>
          <w:lang w:val="vi-VN" w:eastAsia="zh-CN"/>
        </w:rPr>
        <w:t xml:space="preserve">tuần: </w:t>
      </w:r>
      <w:r>
        <w:rPr>
          <w:rFonts w:ascii="Times New Roman" w:eastAsia="SimSun" w:hAnsi="Times New Roman"/>
          <w:bCs/>
          <w:sz w:val="26"/>
          <w:szCs w:val="26"/>
          <w:lang w:eastAsia="zh-CN"/>
        </w:rPr>
        <w:t>0</w:t>
      </w:r>
      <w:r w:rsidR="00FA06D3">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092698" w:rsidRPr="004B01A8" w:rsidRDefault="00092698" w:rsidP="0075525B">
      <w:pPr>
        <w:widowControl/>
        <w:spacing w:line="276"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092698" w:rsidRPr="004B01A8" w:rsidRDefault="00092698" w:rsidP="0075525B">
      <w:pPr>
        <w:widowControl/>
        <w:spacing w:line="276"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w:t>
      </w:r>
      <w:r>
        <w:rPr>
          <w:rFonts w:ascii="Times New Roman" w:eastAsia="SimSun" w:hAnsi="Times New Roman"/>
          <w:b/>
          <w:bCs/>
          <w:sz w:val="26"/>
          <w:szCs w:val="26"/>
          <w:lang w:val="vi-VN" w:eastAsia="zh-CN"/>
        </w:rPr>
        <w:t xml:space="preserve"> môn/</w:t>
      </w:r>
      <w:r w:rsidRPr="004B01A8">
        <w:rPr>
          <w:rFonts w:ascii="Times New Roman" w:eastAsia="SimSun" w:hAnsi="Times New Roman"/>
          <w:b/>
          <w:bCs/>
          <w:sz w:val="26"/>
          <w:szCs w:val="26"/>
          <w:lang w:val="vi-VN" w:eastAsia="zh-CN"/>
        </w:rPr>
        <w:t>Khoa phụ trách</w:t>
      </w:r>
      <w:r w:rsidRPr="004B01A8">
        <w:rPr>
          <w:rFonts w:ascii="Times New Roman" w:eastAsia="SimSun" w:hAnsi="Times New Roman"/>
          <w:bCs/>
          <w:sz w:val="26"/>
          <w:szCs w:val="26"/>
          <w:lang w:val="vi-VN" w:eastAsia="zh-CN"/>
        </w:rPr>
        <w:t xml:space="preserve">: </w:t>
      </w:r>
      <w:r>
        <w:rPr>
          <w:rFonts w:ascii="Times New Roman" w:eastAsia="SimSun" w:hAnsi="Times New Roman"/>
          <w:bCs/>
          <w:sz w:val="26"/>
          <w:szCs w:val="26"/>
          <w:lang w:eastAsia="zh-CN"/>
        </w:rPr>
        <w:t xml:space="preserve">Khoa Thủy sản </w:t>
      </w:r>
      <w:r w:rsidRPr="004B01A8">
        <w:rPr>
          <w:rFonts w:ascii="Times New Roman" w:eastAsia="SimSun" w:hAnsi="Times New Roman"/>
          <w:bCs/>
          <w:sz w:val="26"/>
          <w:szCs w:val="26"/>
          <w:lang w:val="vi-VN" w:eastAsia="zh-CN"/>
        </w:rPr>
        <w:t xml:space="preserve"> </w:t>
      </w:r>
    </w:p>
    <w:p w:rsidR="00092698" w:rsidRPr="000207DA" w:rsidRDefault="00092698" w:rsidP="0075525B">
      <w:pPr>
        <w:widowControl/>
        <w:spacing w:line="276"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p>
    <w:p w:rsidR="00092698" w:rsidRPr="004B01A8" w:rsidRDefault="00092698" w:rsidP="0075525B">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092698" w:rsidRDefault="00092698" w:rsidP="0075525B">
      <w:pPr>
        <w:widowControl/>
        <w:spacing w:line="276" w:lineRule="auto"/>
        <w:ind w:firstLine="567"/>
        <w:jc w:val="both"/>
        <w:rPr>
          <w:rFonts w:ascii="Times New Roman" w:hAnsi="Times New Roman"/>
          <w:sz w:val="26"/>
          <w:szCs w:val="26"/>
        </w:rPr>
      </w:pPr>
      <w:bookmarkStart w:id="0" w:name="_GoBack"/>
      <w:r w:rsidRPr="00092698">
        <w:rPr>
          <w:rFonts w:ascii="Times New Roman" w:hAnsi="Times New Roman"/>
          <w:sz w:val="26"/>
          <w:szCs w:val="26"/>
        </w:rPr>
        <w:t>Học phần Dinh dưỡng và thức ăn trong NTTS trang bị cho sinh viên những kiến thức cơ bản về dinh dưỡng và thức ăn trong nuôi trồng thuỷ sản; về sự chuyển hóa và nguồn cung cấp các nhóm chất dinh dưỡng; thành phần dinh dưỡng, các yếu tố hạn chế và biện pháp khắc phục của các nhóm nguyên liệu; ảnh hưởng của phương pháp chế biến lên thành phần dinh dưỡng của thức ăn; phương pháp xây dựng công thức thức ăn cho các đối tượng ương, nuôi t</w:t>
      </w:r>
      <w:r>
        <w:rPr>
          <w:rFonts w:ascii="Times New Roman" w:hAnsi="Times New Roman"/>
          <w:sz w:val="26"/>
          <w:szCs w:val="26"/>
        </w:rPr>
        <w:t>hủy sản. Đồng thời các bài thực hành</w:t>
      </w:r>
      <w:r w:rsidRPr="00092698">
        <w:rPr>
          <w:rFonts w:ascii="Times New Roman" w:hAnsi="Times New Roman"/>
          <w:sz w:val="26"/>
          <w:szCs w:val="26"/>
        </w:rPr>
        <w:t xml:space="preserve"> giúp sinh viên làm quen với phương pháp phân tích các chỉ tiêu dinh dưỡng trong phòng thí nghiệm, cách chế biến thức ăn một cách đơn giản. Kiến thức của môn học sẽ giúp cho sinh viên trong nghiên cứu khoa học và ứng dụng trong kỹ thuật nuôi trồng thủy sản.</w:t>
      </w:r>
    </w:p>
    <w:bookmarkEnd w:id="0"/>
    <w:p w:rsidR="00092698" w:rsidRPr="004B01A8" w:rsidRDefault="00092698" w:rsidP="0075525B">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092698" w:rsidRPr="00DA6A87" w:rsidRDefault="00092698" w:rsidP="0075525B">
      <w:pPr>
        <w:widowControl/>
        <w:spacing w:line="276" w:lineRule="auto"/>
        <w:ind w:firstLine="567"/>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092698" w:rsidRPr="00E40C98" w:rsidRDefault="00092698" w:rsidP="0075525B">
      <w:pPr>
        <w:widowControl/>
        <w:spacing w:line="276" w:lineRule="auto"/>
        <w:jc w:val="both"/>
        <w:rPr>
          <w:rFonts w:ascii="Times New Roman" w:eastAsia="SimSun" w:hAnsi="Times New Roman"/>
          <w:b/>
          <w:bCs/>
          <w:sz w:val="26"/>
          <w:szCs w:val="26"/>
          <w:lang w:val="vi-VN" w:eastAsia="zh-CN"/>
        </w:rPr>
      </w:pPr>
      <w:r w:rsidRPr="00E40C98">
        <w:rPr>
          <w:rFonts w:ascii="Times New Roman" w:eastAsia="SimSun" w:hAnsi="Times New Roman"/>
          <w:b/>
          <w:bCs/>
          <w:i/>
          <w:sz w:val="26"/>
          <w:szCs w:val="26"/>
          <w:lang w:val="vi-VN" w:eastAsia="zh-CN"/>
        </w:rPr>
        <w:t>8.1. Về kiến thức</w:t>
      </w:r>
      <w:r w:rsidRPr="00E40C98">
        <w:rPr>
          <w:rFonts w:ascii="Times New Roman" w:eastAsia="SimSun" w:hAnsi="Times New Roman"/>
          <w:b/>
          <w:bCs/>
          <w:sz w:val="26"/>
          <w:szCs w:val="26"/>
          <w:lang w:val="vi-VN" w:eastAsia="zh-CN"/>
        </w:rPr>
        <w:t xml:space="preserve">: </w:t>
      </w:r>
    </w:p>
    <w:p w:rsidR="00A162E4" w:rsidRPr="006172B9" w:rsidRDefault="00A162E4" w:rsidP="0075525B">
      <w:pPr>
        <w:spacing w:line="276" w:lineRule="auto"/>
        <w:ind w:firstLine="567"/>
        <w:jc w:val="both"/>
        <w:rPr>
          <w:rFonts w:ascii="Times New Roman" w:hAnsi="Times New Roman"/>
          <w:bCs/>
          <w:sz w:val="26"/>
          <w:szCs w:val="26"/>
        </w:rPr>
      </w:pPr>
      <w:r w:rsidRPr="006172B9">
        <w:rPr>
          <w:rFonts w:ascii="Times New Roman" w:hAnsi="Times New Roman"/>
          <w:bCs/>
          <w:sz w:val="26"/>
          <w:szCs w:val="26"/>
          <w:lang w:val="vi-VN"/>
        </w:rPr>
        <w:t>- Trình bày được đặc điểm dinh dưỡng của động vật thủy sản</w:t>
      </w:r>
      <w:r w:rsidRPr="006172B9">
        <w:rPr>
          <w:rFonts w:ascii="Times New Roman" w:hAnsi="Times New Roman"/>
          <w:bCs/>
          <w:sz w:val="26"/>
          <w:szCs w:val="26"/>
        </w:rPr>
        <w:t>;</w:t>
      </w:r>
    </w:p>
    <w:p w:rsidR="00A162E4" w:rsidRPr="006172B9" w:rsidRDefault="00A162E4" w:rsidP="0075525B">
      <w:pPr>
        <w:spacing w:line="276" w:lineRule="auto"/>
        <w:ind w:firstLine="567"/>
        <w:jc w:val="both"/>
        <w:rPr>
          <w:rFonts w:ascii="Times New Roman" w:hAnsi="Times New Roman"/>
          <w:bCs/>
          <w:sz w:val="26"/>
          <w:szCs w:val="26"/>
        </w:rPr>
      </w:pPr>
      <w:r w:rsidRPr="006172B9">
        <w:rPr>
          <w:rFonts w:ascii="Times New Roman" w:hAnsi="Times New Roman"/>
          <w:bCs/>
          <w:sz w:val="26"/>
          <w:szCs w:val="26"/>
          <w:lang w:val="vi-VN"/>
        </w:rPr>
        <w:t>- Nêu khái quát được sinh lý tiêu hóa của động vật thủy sản</w:t>
      </w:r>
      <w:r w:rsidRPr="006172B9">
        <w:rPr>
          <w:rFonts w:ascii="Times New Roman" w:hAnsi="Times New Roman"/>
          <w:bCs/>
          <w:sz w:val="26"/>
          <w:szCs w:val="26"/>
        </w:rPr>
        <w:t>;</w:t>
      </w:r>
    </w:p>
    <w:p w:rsidR="00E40C98" w:rsidRDefault="00A162E4" w:rsidP="0075525B">
      <w:pPr>
        <w:widowControl/>
        <w:spacing w:line="276" w:lineRule="auto"/>
        <w:ind w:firstLine="567"/>
        <w:jc w:val="both"/>
        <w:rPr>
          <w:rFonts w:ascii="Times New Roman" w:hAnsi="Times New Roman"/>
          <w:bCs/>
          <w:sz w:val="26"/>
          <w:szCs w:val="26"/>
        </w:rPr>
      </w:pPr>
      <w:r w:rsidRPr="006172B9">
        <w:rPr>
          <w:rFonts w:ascii="Times New Roman" w:hAnsi="Times New Roman"/>
          <w:bCs/>
          <w:sz w:val="26"/>
          <w:szCs w:val="26"/>
          <w:lang w:val="vi-VN"/>
        </w:rPr>
        <w:t>- Nêu được khái niệm, vai trò, sự tiêu hóa, hấ</w:t>
      </w:r>
      <w:r>
        <w:rPr>
          <w:rFonts w:ascii="Times New Roman" w:hAnsi="Times New Roman"/>
          <w:bCs/>
          <w:sz w:val="26"/>
          <w:szCs w:val="26"/>
          <w:lang w:val="vi-VN"/>
        </w:rPr>
        <w:t>p thu Protein, Lipit, Ca</w:t>
      </w:r>
      <w:r>
        <w:rPr>
          <w:rFonts w:ascii="Times New Roman" w:hAnsi="Times New Roman"/>
          <w:bCs/>
          <w:sz w:val="26"/>
          <w:szCs w:val="26"/>
        </w:rPr>
        <w:t>r</w:t>
      </w:r>
      <w:r>
        <w:rPr>
          <w:rFonts w:ascii="Times New Roman" w:hAnsi="Times New Roman"/>
          <w:bCs/>
          <w:sz w:val="26"/>
          <w:szCs w:val="26"/>
          <w:lang w:val="vi-VN"/>
        </w:rPr>
        <w:t>boh</w:t>
      </w:r>
      <w:r>
        <w:rPr>
          <w:rFonts w:ascii="Times New Roman" w:hAnsi="Times New Roman"/>
          <w:bCs/>
          <w:sz w:val="26"/>
          <w:szCs w:val="26"/>
        </w:rPr>
        <w:t>y</w:t>
      </w:r>
      <w:r w:rsidRPr="006172B9">
        <w:rPr>
          <w:rFonts w:ascii="Times New Roman" w:hAnsi="Times New Roman"/>
          <w:bCs/>
          <w:sz w:val="26"/>
          <w:szCs w:val="26"/>
          <w:lang w:val="vi-VN"/>
        </w:rPr>
        <w:t>drat</w:t>
      </w:r>
      <w:r>
        <w:rPr>
          <w:rFonts w:ascii="Times New Roman" w:hAnsi="Times New Roman"/>
          <w:bCs/>
          <w:sz w:val="26"/>
          <w:szCs w:val="26"/>
        </w:rPr>
        <w:t>e</w:t>
      </w:r>
      <w:r w:rsidRPr="006172B9">
        <w:rPr>
          <w:rFonts w:ascii="Times New Roman" w:hAnsi="Times New Roman"/>
          <w:bCs/>
          <w:sz w:val="26"/>
          <w:szCs w:val="26"/>
          <w:lang w:val="vi-VN"/>
        </w:rPr>
        <w:t>, Vitamin và chất khoáng.</w:t>
      </w:r>
    </w:p>
    <w:p w:rsidR="00092698" w:rsidRPr="00E40C98" w:rsidRDefault="00092698" w:rsidP="0075525B">
      <w:pPr>
        <w:widowControl/>
        <w:spacing w:line="276" w:lineRule="auto"/>
        <w:jc w:val="both"/>
        <w:rPr>
          <w:rFonts w:ascii="Times New Roman" w:eastAsia="SimSun" w:hAnsi="Times New Roman"/>
          <w:b/>
          <w:bCs/>
          <w:sz w:val="26"/>
          <w:szCs w:val="26"/>
          <w:lang w:val="vi-VN" w:eastAsia="zh-CN"/>
        </w:rPr>
      </w:pPr>
      <w:r w:rsidRPr="00E40C98">
        <w:rPr>
          <w:rFonts w:ascii="Times New Roman" w:eastAsia="SimSun" w:hAnsi="Times New Roman"/>
          <w:b/>
          <w:bCs/>
          <w:i/>
          <w:sz w:val="26"/>
          <w:szCs w:val="26"/>
          <w:lang w:val="vi-VN" w:eastAsia="zh-CN"/>
        </w:rPr>
        <w:t>8.2. Về kỹ năng</w:t>
      </w:r>
    </w:p>
    <w:p w:rsidR="00E40C98" w:rsidRPr="00E40C98" w:rsidRDefault="00E40C98" w:rsidP="0075525B">
      <w:pPr>
        <w:widowControl/>
        <w:spacing w:line="276" w:lineRule="auto"/>
        <w:ind w:firstLine="567"/>
        <w:jc w:val="both"/>
        <w:rPr>
          <w:rFonts w:ascii="Times New Roman" w:hAnsi="Times New Roman"/>
          <w:bCs/>
          <w:sz w:val="26"/>
          <w:szCs w:val="26"/>
        </w:rPr>
      </w:pPr>
      <w:r>
        <w:rPr>
          <w:rFonts w:ascii="Times New Roman" w:hAnsi="Times New Roman"/>
          <w:bCs/>
          <w:sz w:val="26"/>
          <w:szCs w:val="26"/>
        </w:rPr>
        <w:lastRenderedPageBreak/>
        <w:t xml:space="preserve">- </w:t>
      </w:r>
      <w:r w:rsidRPr="00E40C98">
        <w:rPr>
          <w:rFonts w:ascii="Times New Roman" w:hAnsi="Times New Roman"/>
          <w:bCs/>
          <w:sz w:val="26"/>
          <w:szCs w:val="26"/>
        </w:rPr>
        <w:t>Nhận biết được vị trí và cấu trúc của các cơ quan tiêu hóa;</w:t>
      </w:r>
    </w:p>
    <w:p w:rsidR="00E40C98" w:rsidRPr="00E40C98" w:rsidRDefault="00E40C98" w:rsidP="0075525B">
      <w:pPr>
        <w:widowControl/>
        <w:spacing w:line="276" w:lineRule="auto"/>
        <w:ind w:firstLine="567"/>
        <w:jc w:val="both"/>
        <w:rPr>
          <w:rFonts w:ascii="Times New Roman" w:hAnsi="Times New Roman"/>
          <w:bCs/>
          <w:sz w:val="26"/>
          <w:szCs w:val="26"/>
        </w:rPr>
      </w:pPr>
      <w:r>
        <w:rPr>
          <w:rFonts w:ascii="Times New Roman" w:hAnsi="Times New Roman"/>
          <w:bCs/>
          <w:sz w:val="26"/>
          <w:szCs w:val="26"/>
        </w:rPr>
        <w:t xml:space="preserve">- </w:t>
      </w:r>
      <w:r w:rsidRPr="00E40C98">
        <w:rPr>
          <w:rFonts w:ascii="Times New Roman" w:hAnsi="Times New Roman"/>
          <w:bCs/>
          <w:sz w:val="26"/>
          <w:szCs w:val="26"/>
        </w:rPr>
        <w:t>Phân tích, đánh giá các đặc điểm dinh dưỡng cơ bản của từng nhóm, từng giai đoạn động vật thủy sản;</w:t>
      </w:r>
    </w:p>
    <w:p w:rsidR="00E40C98" w:rsidRPr="00E40C98" w:rsidRDefault="00E40C98" w:rsidP="0075525B">
      <w:pPr>
        <w:widowControl/>
        <w:spacing w:line="276" w:lineRule="auto"/>
        <w:ind w:firstLine="567"/>
        <w:jc w:val="both"/>
        <w:rPr>
          <w:rFonts w:ascii="Times New Roman" w:hAnsi="Times New Roman"/>
          <w:bCs/>
          <w:sz w:val="26"/>
          <w:szCs w:val="26"/>
        </w:rPr>
      </w:pPr>
      <w:r>
        <w:rPr>
          <w:rFonts w:ascii="Times New Roman" w:hAnsi="Times New Roman"/>
          <w:bCs/>
          <w:sz w:val="26"/>
          <w:szCs w:val="26"/>
        </w:rPr>
        <w:t xml:space="preserve">- </w:t>
      </w:r>
      <w:r w:rsidRPr="00E40C98">
        <w:rPr>
          <w:rFonts w:ascii="Times New Roman" w:hAnsi="Times New Roman"/>
          <w:bCs/>
          <w:sz w:val="26"/>
          <w:szCs w:val="26"/>
        </w:rPr>
        <w:t>Thành thạo phương pháp phân tích các thành phần dinh dưỡng của thức ăn;</w:t>
      </w:r>
    </w:p>
    <w:p w:rsidR="00092698" w:rsidRDefault="00E40C98" w:rsidP="0075525B">
      <w:pPr>
        <w:widowControl/>
        <w:spacing w:line="276" w:lineRule="auto"/>
        <w:ind w:firstLine="567"/>
        <w:jc w:val="both"/>
        <w:rPr>
          <w:rFonts w:ascii="Times New Roman" w:hAnsi="Times New Roman"/>
          <w:bCs/>
          <w:sz w:val="26"/>
          <w:szCs w:val="26"/>
        </w:rPr>
      </w:pPr>
      <w:r>
        <w:rPr>
          <w:rFonts w:ascii="Times New Roman" w:hAnsi="Times New Roman"/>
          <w:bCs/>
          <w:sz w:val="26"/>
          <w:szCs w:val="26"/>
        </w:rPr>
        <w:t xml:space="preserve">- </w:t>
      </w:r>
      <w:r w:rsidRPr="00E40C98">
        <w:rPr>
          <w:rFonts w:ascii="Times New Roman" w:hAnsi="Times New Roman"/>
          <w:bCs/>
          <w:sz w:val="26"/>
          <w:szCs w:val="26"/>
        </w:rPr>
        <w:t>Lựa chọn được các loại thức ăn phù hợp cho từng đối tượng, từng giai đoạn phát triển của động vật.</w:t>
      </w:r>
    </w:p>
    <w:p w:rsidR="00092698" w:rsidRPr="00E40C98" w:rsidRDefault="00092698" w:rsidP="0075525B">
      <w:pPr>
        <w:widowControl/>
        <w:spacing w:line="276" w:lineRule="auto"/>
        <w:jc w:val="both"/>
        <w:rPr>
          <w:rFonts w:ascii="Times New Roman" w:eastAsia="SimSun" w:hAnsi="Times New Roman"/>
          <w:b/>
          <w:bCs/>
          <w:sz w:val="26"/>
          <w:szCs w:val="26"/>
          <w:lang w:val="vi-VN" w:eastAsia="zh-CN"/>
        </w:rPr>
      </w:pPr>
      <w:r w:rsidRPr="00E40C98">
        <w:rPr>
          <w:rFonts w:ascii="Times New Roman" w:eastAsia="SimSun" w:hAnsi="Times New Roman"/>
          <w:b/>
          <w:bCs/>
          <w:i/>
          <w:sz w:val="26"/>
          <w:szCs w:val="26"/>
          <w:lang w:val="vi-VN" w:eastAsia="zh-CN"/>
        </w:rPr>
        <w:t xml:space="preserve">8.3. Về </w:t>
      </w:r>
      <w:r w:rsidRPr="00E40C98">
        <w:rPr>
          <w:rFonts w:ascii="Times New Roman" w:eastAsia="SimSun" w:hAnsi="Times New Roman"/>
          <w:b/>
          <w:bCs/>
          <w:i/>
          <w:sz w:val="26"/>
          <w:szCs w:val="26"/>
          <w:lang w:eastAsia="zh-CN"/>
        </w:rPr>
        <w:t>năng lực tự chủ và trách nhiệm</w:t>
      </w:r>
      <w:r w:rsidRPr="00E40C98">
        <w:rPr>
          <w:rFonts w:ascii="Times New Roman" w:eastAsia="SimSun" w:hAnsi="Times New Roman"/>
          <w:b/>
          <w:bCs/>
          <w:sz w:val="26"/>
          <w:szCs w:val="26"/>
          <w:lang w:val="vi-VN" w:eastAsia="zh-CN"/>
        </w:rPr>
        <w:t xml:space="preserve"> </w:t>
      </w:r>
    </w:p>
    <w:p w:rsidR="00E40C98" w:rsidRPr="00E40C98" w:rsidRDefault="00E40C98" w:rsidP="0075525B">
      <w:pPr>
        <w:spacing w:line="276" w:lineRule="auto"/>
        <w:ind w:firstLine="567"/>
        <w:jc w:val="both"/>
        <w:rPr>
          <w:rFonts w:ascii="Times New Roman" w:hAnsi="Times New Roman"/>
          <w:sz w:val="26"/>
        </w:rPr>
      </w:pPr>
      <w:r>
        <w:rPr>
          <w:rFonts w:ascii="Times New Roman" w:hAnsi="Times New Roman"/>
          <w:sz w:val="26"/>
        </w:rPr>
        <w:t xml:space="preserve">- </w:t>
      </w:r>
      <w:r w:rsidRPr="00E40C98">
        <w:rPr>
          <w:rFonts w:ascii="Times New Roman" w:hAnsi="Times New Roman"/>
          <w:sz w:val="26"/>
        </w:rPr>
        <w:t>Thích thú đọc các nghiên cứu về dinh dưỡng;</w:t>
      </w:r>
    </w:p>
    <w:p w:rsidR="00E40C98" w:rsidRPr="00E40C98" w:rsidRDefault="00E40C98" w:rsidP="0075525B">
      <w:pPr>
        <w:spacing w:line="276" w:lineRule="auto"/>
        <w:ind w:firstLine="567"/>
        <w:jc w:val="both"/>
        <w:rPr>
          <w:rFonts w:ascii="Times New Roman" w:hAnsi="Times New Roman"/>
          <w:sz w:val="26"/>
        </w:rPr>
      </w:pPr>
      <w:r>
        <w:rPr>
          <w:rFonts w:ascii="Times New Roman" w:hAnsi="Times New Roman"/>
          <w:sz w:val="26"/>
        </w:rPr>
        <w:t xml:space="preserve">- </w:t>
      </w:r>
      <w:r w:rsidRPr="00E40C98">
        <w:rPr>
          <w:rFonts w:ascii="Times New Roman" w:hAnsi="Times New Roman"/>
          <w:sz w:val="26"/>
        </w:rPr>
        <w:t>Tích cực trong việc áp dụng kiến thức dinh dưỡng để xây dựng công thức thức ăn cho động vật thủy;</w:t>
      </w:r>
    </w:p>
    <w:p w:rsidR="00E40C98" w:rsidRPr="00E40C98" w:rsidRDefault="00E40C98" w:rsidP="0075525B">
      <w:pPr>
        <w:spacing w:line="276" w:lineRule="auto"/>
        <w:ind w:firstLine="567"/>
        <w:jc w:val="both"/>
        <w:rPr>
          <w:rFonts w:ascii="Times New Roman" w:hAnsi="Times New Roman"/>
          <w:sz w:val="26"/>
        </w:rPr>
      </w:pPr>
      <w:r>
        <w:rPr>
          <w:rFonts w:ascii="Times New Roman" w:hAnsi="Times New Roman"/>
          <w:sz w:val="26"/>
        </w:rPr>
        <w:t xml:space="preserve">- </w:t>
      </w:r>
      <w:r w:rsidRPr="00E40C98">
        <w:rPr>
          <w:rFonts w:ascii="Times New Roman" w:hAnsi="Times New Roman"/>
          <w:sz w:val="26"/>
        </w:rPr>
        <w:t xml:space="preserve">Tích cực tìm kiếm các thông tin dinh dưỡng có liên quan trên internet; </w:t>
      </w:r>
    </w:p>
    <w:p w:rsidR="00092698" w:rsidRPr="00EE32A0" w:rsidRDefault="00E40C98" w:rsidP="0075525B">
      <w:pPr>
        <w:spacing w:line="276" w:lineRule="auto"/>
        <w:ind w:firstLine="567"/>
        <w:jc w:val="both"/>
        <w:rPr>
          <w:rFonts w:ascii="Times New Roman" w:hAnsi="Times New Roman"/>
          <w:sz w:val="26"/>
        </w:rPr>
      </w:pPr>
      <w:r>
        <w:rPr>
          <w:rFonts w:ascii="Times New Roman" w:hAnsi="Times New Roman"/>
          <w:sz w:val="26"/>
        </w:rPr>
        <w:t xml:space="preserve">- </w:t>
      </w:r>
      <w:r w:rsidRPr="00E40C98">
        <w:rPr>
          <w:rFonts w:ascii="Times New Roman" w:hAnsi="Times New Roman"/>
          <w:sz w:val="26"/>
        </w:rPr>
        <w:t>Tự tin khi trả lời các câu hỏi liên quan đến dinh dưỡng của động vật thủy sản;</w:t>
      </w:r>
    </w:p>
    <w:p w:rsidR="00092698" w:rsidRPr="004B01A8" w:rsidRDefault="00092698" w:rsidP="0075525B">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092698" w:rsidRPr="00DE46FC" w:rsidRDefault="00092698" w:rsidP="0075525B">
      <w:pPr>
        <w:widowControl/>
        <w:spacing w:line="276" w:lineRule="auto"/>
        <w:jc w:val="both"/>
        <w:rPr>
          <w:rFonts w:ascii="Times New Roman" w:eastAsia="SimSun" w:hAnsi="Times New Roman"/>
          <w:b/>
          <w:bCs/>
          <w:i/>
          <w:sz w:val="26"/>
          <w:szCs w:val="26"/>
          <w:lang w:eastAsia="zh-CN"/>
        </w:rPr>
      </w:pPr>
      <w:r w:rsidRPr="00DE46FC">
        <w:rPr>
          <w:rFonts w:ascii="Times New Roman" w:eastAsia="SimSun" w:hAnsi="Times New Roman"/>
          <w:b/>
          <w:bCs/>
          <w:i/>
          <w:sz w:val="26"/>
          <w:szCs w:val="26"/>
          <w:lang w:eastAsia="zh-CN"/>
        </w:rPr>
        <w:t xml:space="preserve">9.1. Nhiệm vụ </w:t>
      </w:r>
    </w:p>
    <w:p w:rsidR="00092698" w:rsidRPr="00EE32A0" w:rsidRDefault="00092698" w:rsidP="0075525B">
      <w:pPr>
        <w:spacing w:line="276" w:lineRule="auto"/>
        <w:ind w:firstLine="567"/>
        <w:jc w:val="both"/>
        <w:rPr>
          <w:rFonts w:ascii="Times New Roman" w:hAnsi="Times New Roman"/>
          <w:bCs/>
          <w:sz w:val="26"/>
          <w:szCs w:val="26"/>
        </w:rPr>
      </w:pPr>
      <w:r w:rsidRPr="00EE32A0">
        <w:rPr>
          <w:rFonts w:ascii="Times New Roman" w:hAnsi="Times New Roman"/>
          <w:bCs/>
          <w:sz w:val="26"/>
          <w:szCs w:val="26"/>
        </w:rPr>
        <w:t>- Trước các buổi học, giờ học: Nghiên cứu giáo trình, tài liệu (cá nhân, nhóm), thực hành (cá nhân, nhóm); sưu tầm, nghiên cứu các các tài liệu có liên quan đến nội dung của từng phần, từng chương, mục hay chuyên đề theo sự hướng dẫn của giảng viên;</w:t>
      </w:r>
    </w:p>
    <w:p w:rsidR="00092698" w:rsidRPr="00EE32A0" w:rsidRDefault="00092698" w:rsidP="0075525B">
      <w:pPr>
        <w:spacing w:line="276" w:lineRule="auto"/>
        <w:ind w:firstLine="567"/>
        <w:jc w:val="both"/>
        <w:rPr>
          <w:rFonts w:ascii="Times New Roman" w:hAnsi="Times New Roman"/>
          <w:bCs/>
          <w:spacing w:val="-4"/>
          <w:sz w:val="26"/>
          <w:szCs w:val="26"/>
        </w:rPr>
      </w:pPr>
      <w:r w:rsidRPr="00EE32A0">
        <w:rPr>
          <w:rFonts w:ascii="Times New Roman" w:hAnsi="Times New Roman"/>
          <w:bCs/>
          <w:spacing w:val="-4"/>
          <w:sz w:val="26"/>
          <w:szCs w:val="26"/>
        </w:rPr>
        <w:t>- Tham dự đầy đủ các giờ giảng của giảng viên và các buổi thảo luận dưới sự hướng dẫn và điều khiển của giảng viên theo quy định.</w:t>
      </w:r>
    </w:p>
    <w:p w:rsidR="00092698" w:rsidRPr="00DE46FC" w:rsidRDefault="00092698" w:rsidP="0075525B">
      <w:pPr>
        <w:widowControl/>
        <w:spacing w:line="276" w:lineRule="auto"/>
        <w:jc w:val="both"/>
        <w:rPr>
          <w:rFonts w:ascii="Times New Roman" w:eastAsia="SimSun" w:hAnsi="Times New Roman"/>
          <w:b/>
          <w:bCs/>
          <w:i/>
          <w:sz w:val="26"/>
          <w:szCs w:val="26"/>
          <w:lang w:eastAsia="zh-CN"/>
        </w:rPr>
      </w:pPr>
      <w:r w:rsidRPr="00DE46FC">
        <w:rPr>
          <w:rFonts w:ascii="Times New Roman" w:eastAsia="SimSun" w:hAnsi="Times New Roman"/>
          <w:b/>
          <w:bCs/>
          <w:i/>
          <w:sz w:val="26"/>
          <w:szCs w:val="26"/>
          <w:lang w:eastAsia="zh-CN"/>
        </w:rPr>
        <w:t xml:space="preserve">9.2. Nội dung cần đạt </w:t>
      </w:r>
    </w:p>
    <w:p w:rsidR="00092698" w:rsidRDefault="00092698" w:rsidP="0075525B">
      <w:pPr>
        <w:widowControl/>
        <w:spacing w:line="276" w:lineRule="auto"/>
        <w:ind w:firstLine="567"/>
        <w:jc w:val="both"/>
        <w:rPr>
          <w:rFonts w:ascii="Times New Roman" w:eastAsia="SimSun" w:hAnsi="Times New Roman"/>
          <w:bCs/>
          <w:sz w:val="26"/>
          <w:szCs w:val="26"/>
          <w:lang w:eastAsia="zh-CN"/>
        </w:rPr>
      </w:pPr>
      <w:r>
        <w:rPr>
          <w:rFonts w:ascii="Times New Roman" w:eastAsia="SimSun" w:hAnsi="Times New Roman"/>
          <w:bCs/>
          <w:sz w:val="26"/>
          <w:szCs w:val="26"/>
          <w:lang w:eastAsia="zh-CN"/>
        </w:rPr>
        <w:t>- Kiến thức:</w:t>
      </w:r>
    </w:p>
    <w:p w:rsidR="00092698" w:rsidRDefault="00535A27" w:rsidP="0075525B">
      <w:pPr>
        <w:widowControl/>
        <w:spacing w:line="276" w:lineRule="auto"/>
        <w:ind w:firstLine="567"/>
        <w:jc w:val="both"/>
        <w:rPr>
          <w:rFonts w:ascii="Times New Roman" w:eastAsia="SimSun" w:hAnsi="Times New Roman"/>
          <w:bCs/>
          <w:sz w:val="26"/>
          <w:szCs w:val="26"/>
          <w:lang w:eastAsia="zh-CN"/>
        </w:rPr>
      </w:pPr>
      <w:r>
        <w:rPr>
          <w:rFonts w:ascii="Times New Roman" w:eastAsia="SimSun" w:hAnsi="Times New Roman"/>
          <w:bCs/>
          <w:sz w:val="26"/>
          <w:szCs w:val="26"/>
          <w:lang w:eastAsia="zh-CN"/>
        </w:rPr>
        <w:t>+ Có k</w:t>
      </w:r>
      <w:r w:rsidR="00092698">
        <w:rPr>
          <w:rFonts w:ascii="Times New Roman" w:eastAsia="SimSun" w:hAnsi="Times New Roman"/>
          <w:bCs/>
          <w:sz w:val="26"/>
          <w:szCs w:val="26"/>
          <w:lang w:eastAsia="zh-CN"/>
        </w:rPr>
        <w:t xml:space="preserve">iến thức về </w:t>
      </w:r>
      <w:r w:rsidRPr="00E40C98">
        <w:rPr>
          <w:rFonts w:ascii="Times New Roman" w:hAnsi="Times New Roman"/>
          <w:bCs/>
          <w:sz w:val="26"/>
          <w:szCs w:val="26"/>
        </w:rPr>
        <w:t>tầm quan trọng của thức ăn đối với động vật thủy sản. Các loại thức ăn cho động vật thủy sản</w:t>
      </w:r>
      <w:r w:rsidR="00092698">
        <w:rPr>
          <w:rFonts w:ascii="Times New Roman" w:eastAsia="SimSun" w:hAnsi="Times New Roman"/>
          <w:bCs/>
          <w:sz w:val="26"/>
          <w:szCs w:val="26"/>
          <w:lang w:eastAsia="zh-CN"/>
        </w:rPr>
        <w:t xml:space="preserve">. </w:t>
      </w:r>
    </w:p>
    <w:p w:rsidR="00092698" w:rsidRDefault="00092698" w:rsidP="0075525B">
      <w:pPr>
        <w:widowControl/>
        <w:spacing w:line="276" w:lineRule="auto"/>
        <w:ind w:firstLine="567"/>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Có kiến thức cơ bản về các </w:t>
      </w:r>
      <w:r w:rsidR="00535A27">
        <w:rPr>
          <w:rFonts w:ascii="Times New Roman" w:eastAsia="SimSun" w:hAnsi="Times New Roman"/>
          <w:bCs/>
          <w:sz w:val="26"/>
          <w:szCs w:val="26"/>
          <w:lang w:eastAsia="zh-CN"/>
        </w:rPr>
        <w:t xml:space="preserve">phương pháp phân tích </w:t>
      </w:r>
      <w:r w:rsidR="00535A27" w:rsidRPr="00535A27">
        <w:rPr>
          <w:rFonts w:ascii="Times New Roman" w:eastAsia="SimSun" w:hAnsi="Times New Roman"/>
          <w:bCs/>
          <w:sz w:val="26"/>
          <w:szCs w:val="26"/>
          <w:lang w:eastAsia="zh-CN"/>
        </w:rPr>
        <w:t>thành phần hóa học của thứ</w:t>
      </w:r>
      <w:r w:rsidR="00535A27">
        <w:rPr>
          <w:rFonts w:ascii="Times New Roman" w:eastAsia="SimSun" w:hAnsi="Times New Roman"/>
          <w:bCs/>
          <w:sz w:val="26"/>
          <w:szCs w:val="26"/>
          <w:lang w:eastAsia="zh-CN"/>
        </w:rPr>
        <w:t xml:space="preserve">c ăn </w:t>
      </w:r>
      <w:r w:rsidR="00535A27" w:rsidRPr="00535A27">
        <w:rPr>
          <w:rFonts w:ascii="Times New Roman" w:eastAsia="SimSun" w:hAnsi="Times New Roman"/>
          <w:bCs/>
          <w:sz w:val="26"/>
          <w:szCs w:val="26"/>
          <w:lang w:eastAsia="zh-CN"/>
        </w:rPr>
        <w:t xml:space="preserve"> động vật thủy sản</w:t>
      </w:r>
      <w:r>
        <w:rPr>
          <w:rFonts w:ascii="Times New Roman" w:eastAsia="SimSun" w:hAnsi="Times New Roman"/>
          <w:bCs/>
          <w:sz w:val="26"/>
          <w:szCs w:val="26"/>
          <w:lang w:eastAsia="zh-CN"/>
        </w:rPr>
        <w:t>.</w:t>
      </w:r>
    </w:p>
    <w:p w:rsidR="00092698" w:rsidRDefault="00092698" w:rsidP="0075525B">
      <w:pPr>
        <w:widowControl/>
        <w:spacing w:line="276" w:lineRule="auto"/>
        <w:ind w:firstLine="567"/>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Có kiến thức </w:t>
      </w:r>
      <w:r w:rsidR="007965B7">
        <w:rPr>
          <w:rFonts w:ascii="Times New Roman" w:eastAsia="SimSun" w:hAnsi="Times New Roman"/>
          <w:bCs/>
          <w:sz w:val="26"/>
          <w:szCs w:val="26"/>
          <w:lang w:eastAsia="zh-CN"/>
        </w:rPr>
        <w:t xml:space="preserve">cơ bản </w:t>
      </w:r>
      <w:r>
        <w:rPr>
          <w:rFonts w:ascii="Times New Roman" w:eastAsia="SimSun" w:hAnsi="Times New Roman"/>
          <w:bCs/>
          <w:sz w:val="26"/>
          <w:szCs w:val="26"/>
          <w:lang w:eastAsia="zh-CN"/>
        </w:rPr>
        <w:t xml:space="preserve">về </w:t>
      </w:r>
      <w:r w:rsidR="007965B7">
        <w:rPr>
          <w:rFonts w:ascii="Times New Roman" w:eastAsia="SimSun" w:hAnsi="Times New Roman"/>
          <w:bCs/>
          <w:sz w:val="26"/>
          <w:szCs w:val="26"/>
          <w:lang w:eastAsia="zh-CN"/>
        </w:rPr>
        <w:t>vai trò của các chất dinh dưỡng đối với động vật thuỷ sản; sự chuyển hoá các chất.</w:t>
      </w:r>
    </w:p>
    <w:p w:rsidR="00092698" w:rsidRDefault="00092698" w:rsidP="0075525B">
      <w:pPr>
        <w:widowControl/>
        <w:spacing w:line="276" w:lineRule="auto"/>
        <w:ind w:firstLine="567"/>
        <w:jc w:val="both"/>
        <w:rPr>
          <w:rFonts w:ascii="Times New Roman" w:eastAsia="SimSun" w:hAnsi="Times New Roman"/>
          <w:bCs/>
          <w:sz w:val="26"/>
          <w:szCs w:val="26"/>
          <w:lang w:eastAsia="zh-CN"/>
        </w:rPr>
      </w:pPr>
      <w:r>
        <w:rPr>
          <w:rFonts w:ascii="Times New Roman" w:eastAsia="SimSun" w:hAnsi="Times New Roman"/>
          <w:bCs/>
          <w:sz w:val="26"/>
          <w:szCs w:val="26"/>
          <w:lang w:eastAsia="zh-CN"/>
        </w:rPr>
        <w:t>- Kĩ năng:</w:t>
      </w:r>
    </w:p>
    <w:p w:rsidR="00092698" w:rsidRDefault="00092698" w:rsidP="0075525B">
      <w:pPr>
        <w:spacing w:line="276" w:lineRule="auto"/>
        <w:ind w:firstLine="567"/>
        <w:jc w:val="both"/>
        <w:rPr>
          <w:rFonts w:ascii="Times New Roman" w:hAnsi="Times New Roman"/>
          <w:bCs/>
          <w:sz w:val="26"/>
          <w:szCs w:val="26"/>
        </w:rPr>
      </w:pPr>
      <w:r>
        <w:rPr>
          <w:rFonts w:ascii="Times New Roman" w:hAnsi="Times New Roman"/>
          <w:bCs/>
          <w:sz w:val="26"/>
          <w:szCs w:val="26"/>
        </w:rPr>
        <w:t xml:space="preserve">+ </w:t>
      </w:r>
      <w:r w:rsidRPr="0020319A">
        <w:rPr>
          <w:rFonts w:ascii="Times New Roman" w:hAnsi="Times New Roman"/>
          <w:bCs/>
          <w:sz w:val="26"/>
          <w:szCs w:val="26"/>
        </w:rPr>
        <w:t>Có k</w:t>
      </w:r>
      <w:r>
        <w:rPr>
          <w:rFonts w:ascii="Times New Roman" w:hAnsi="Times New Roman"/>
          <w:bCs/>
          <w:sz w:val="26"/>
          <w:szCs w:val="26"/>
        </w:rPr>
        <w:t>ĩ</w:t>
      </w:r>
      <w:r w:rsidRPr="0020319A">
        <w:rPr>
          <w:rFonts w:ascii="Times New Roman" w:hAnsi="Times New Roman"/>
          <w:bCs/>
          <w:sz w:val="26"/>
          <w:szCs w:val="26"/>
        </w:rPr>
        <w:t xml:space="preserve"> năng </w:t>
      </w:r>
      <w:r w:rsidR="005A0EF4" w:rsidRPr="00E40C98">
        <w:rPr>
          <w:rFonts w:ascii="Times New Roman" w:hAnsi="Times New Roman"/>
          <w:bCs/>
          <w:sz w:val="26"/>
          <w:szCs w:val="26"/>
        </w:rPr>
        <w:t>đánh giá các đặc điểm dinh dưỡng cơ bản của từng nhóm, từng giai đoạn động vật thủy sản</w:t>
      </w:r>
      <w:r>
        <w:rPr>
          <w:rFonts w:ascii="Times New Roman" w:hAnsi="Times New Roman"/>
          <w:bCs/>
          <w:sz w:val="26"/>
          <w:szCs w:val="26"/>
        </w:rPr>
        <w:t>;</w:t>
      </w:r>
      <w:r w:rsidRPr="0020319A">
        <w:rPr>
          <w:rFonts w:ascii="Times New Roman" w:hAnsi="Times New Roman"/>
          <w:bCs/>
          <w:sz w:val="26"/>
          <w:szCs w:val="26"/>
        </w:rPr>
        <w:t xml:space="preserve"> </w:t>
      </w:r>
    </w:p>
    <w:p w:rsidR="00092698" w:rsidRPr="00790A7E" w:rsidRDefault="00092698" w:rsidP="0075525B">
      <w:pPr>
        <w:spacing w:line="276" w:lineRule="auto"/>
        <w:ind w:firstLine="567"/>
        <w:jc w:val="both"/>
        <w:rPr>
          <w:rFonts w:ascii="Times New Roman" w:hAnsi="Times New Roman"/>
          <w:bCs/>
          <w:spacing w:val="-4"/>
          <w:sz w:val="26"/>
          <w:szCs w:val="26"/>
        </w:rPr>
      </w:pPr>
      <w:r w:rsidRPr="00790A7E">
        <w:rPr>
          <w:rFonts w:ascii="Times New Roman" w:hAnsi="Times New Roman"/>
          <w:bCs/>
          <w:spacing w:val="-4"/>
          <w:sz w:val="26"/>
          <w:szCs w:val="26"/>
        </w:rPr>
        <w:t xml:space="preserve">+ Có kĩ năng </w:t>
      </w:r>
      <w:r w:rsidR="005A0EF4" w:rsidRPr="00790A7E">
        <w:rPr>
          <w:rFonts w:ascii="Times New Roman" w:hAnsi="Times New Roman"/>
          <w:bCs/>
          <w:spacing w:val="-4"/>
          <w:sz w:val="26"/>
          <w:szCs w:val="26"/>
        </w:rPr>
        <w:t>thành thạo phương pháp phân tích các thành phần dinh dưỡng của thức ăn</w:t>
      </w:r>
      <w:r w:rsidRPr="00790A7E">
        <w:rPr>
          <w:rFonts w:ascii="Times New Roman" w:hAnsi="Times New Roman"/>
          <w:bCs/>
          <w:spacing w:val="-4"/>
          <w:sz w:val="26"/>
          <w:szCs w:val="26"/>
        </w:rPr>
        <w:t>.</w:t>
      </w:r>
    </w:p>
    <w:p w:rsidR="00566176" w:rsidRDefault="00566176" w:rsidP="0075525B">
      <w:pPr>
        <w:spacing w:line="276" w:lineRule="auto"/>
        <w:ind w:firstLine="567"/>
        <w:jc w:val="both"/>
        <w:rPr>
          <w:rFonts w:ascii="Times New Roman" w:hAnsi="Times New Roman"/>
          <w:bCs/>
          <w:sz w:val="26"/>
          <w:szCs w:val="26"/>
        </w:rPr>
      </w:pPr>
      <w:r>
        <w:rPr>
          <w:rFonts w:ascii="Times New Roman" w:hAnsi="Times New Roman"/>
          <w:bCs/>
          <w:sz w:val="26"/>
          <w:szCs w:val="26"/>
        </w:rPr>
        <w:t xml:space="preserve">+ </w:t>
      </w:r>
      <w:r w:rsidRPr="00E40C98">
        <w:rPr>
          <w:rFonts w:ascii="Times New Roman" w:hAnsi="Times New Roman"/>
          <w:bCs/>
          <w:sz w:val="26"/>
          <w:szCs w:val="26"/>
        </w:rPr>
        <w:t>Lựa chọn được các loại thức ăn phù hợp cho từng đối tượng, từng giai đoạn phát triển của động vật</w:t>
      </w:r>
      <w:r w:rsidR="006D5431">
        <w:rPr>
          <w:rFonts w:ascii="Times New Roman" w:hAnsi="Times New Roman"/>
          <w:bCs/>
          <w:sz w:val="26"/>
          <w:szCs w:val="26"/>
        </w:rPr>
        <w:t xml:space="preserve"> thuỷ sản.</w:t>
      </w:r>
    </w:p>
    <w:p w:rsidR="00092698" w:rsidRDefault="00092698" w:rsidP="0075525B">
      <w:pPr>
        <w:widowControl/>
        <w:spacing w:line="276" w:lineRule="auto"/>
        <w:ind w:firstLine="567"/>
        <w:jc w:val="both"/>
        <w:rPr>
          <w:rFonts w:ascii="Times New Roman" w:eastAsia="SimSun" w:hAnsi="Times New Roman"/>
          <w:bCs/>
          <w:sz w:val="26"/>
          <w:szCs w:val="26"/>
          <w:lang w:eastAsia="zh-CN"/>
        </w:rPr>
      </w:pPr>
      <w:r>
        <w:rPr>
          <w:rFonts w:ascii="Times New Roman" w:eastAsia="SimSun" w:hAnsi="Times New Roman"/>
          <w:bCs/>
          <w:sz w:val="26"/>
          <w:szCs w:val="26"/>
          <w:lang w:eastAsia="zh-CN"/>
        </w:rPr>
        <w:t>- Thái độ:</w:t>
      </w:r>
    </w:p>
    <w:p w:rsidR="00092698" w:rsidRDefault="00092698" w:rsidP="0075525B">
      <w:pPr>
        <w:pStyle w:val="Heading5"/>
        <w:spacing w:before="0" w:line="276" w:lineRule="auto"/>
        <w:ind w:firstLine="567"/>
        <w:jc w:val="both"/>
        <w:rPr>
          <w:rFonts w:ascii="Times New Roman" w:hAnsi="Times New Roman" w:cs="Times New Roman"/>
          <w:bCs/>
          <w:color w:val="auto"/>
          <w:sz w:val="26"/>
          <w:szCs w:val="26"/>
          <w:lang w:val="vi-VN"/>
        </w:rPr>
      </w:pPr>
      <w:r>
        <w:rPr>
          <w:rFonts w:ascii="Times New Roman" w:hAnsi="Times New Roman" w:cs="Times New Roman"/>
          <w:color w:val="auto"/>
          <w:sz w:val="26"/>
          <w:szCs w:val="26"/>
        </w:rPr>
        <w:t xml:space="preserve">+ </w:t>
      </w:r>
      <w:r w:rsidRPr="00F74AED">
        <w:rPr>
          <w:rFonts w:ascii="Times New Roman" w:hAnsi="Times New Roman" w:cs="Times New Roman"/>
          <w:color w:val="auto"/>
          <w:sz w:val="26"/>
          <w:szCs w:val="26"/>
        </w:rPr>
        <w:t>Có</w:t>
      </w:r>
      <w:r w:rsidRPr="00F74AED">
        <w:rPr>
          <w:rFonts w:ascii="Times New Roman" w:hAnsi="Times New Roman" w:cs="Times New Roman"/>
          <w:color w:val="auto"/>
          <w:sz w:val="26"/>
          <w:szCs w:val="26"/>
          <w:lang w:val="vi-VN"/>
        </w:rPr>
        <w:t xml:space="preserve"> </w:t>
      </w:r>
      <w:r w:rsidRPr="00F74AED">
        <w:rPr>
          <w:rFonts w:ascii="Times New Roman" w:hAnsi="Times New Roman" w:cs="Times New Roman"/>
          <w:color w:val="auto"/>
          <w:sz w:val="26"/>
          <w:szCs w:val="26"/>
          <w:lang w:val="sv-SE"/>
        </w:rPr>
        <w:t>ý</w:t>
      </w:r>
      <w:r w:rsidRPr="00F74AED">
        <w:rPr>
          <w:rFonts w:ascii="Times New Roman" w:hAnsi="Times New Roman" w:cs="Times New Roman"/>
          <w:color w:val="auto"/>
          <w:sz w:val="26"/>
          <w:szCs w:val="26"/>
          <w:lang w:val="vi-VN"/>
        </w:rPr>
        <w:t xml:space="preserve"> thức học tập và nghiên cứu </w:t>
      </w:r>
      <w:r w:rsidRPr="00F74AED">
        <w:rPr>
          <w:rFonts w:ascii="Times New Roman" w:hAnsi="Times New Roman" w:cs="Times New Roman"/>
          <w:color w:val="auto"/>
          <w:sz w:val="26"/>
          <w:szCs w:val="26"/>
        </w:rPr>
        <w:t xml:space="preserve">học phần </w:t>
      </w:r>
      <w:r w:rsidRPr="00F74AED">
        <w:rPr>
          <w:rFonts w:ascii="Times New Roman" w:hAnsi="Times New Roman" w:cs="Times New Roman"/>
          <w:color w:val="auto"/>
          <w:sz w:val="26"/>
          <w:szCs w:val="26"/>
          <w:lang w:val="vi-VN"/>
        </w:rPr>
        <w:t xml:space="preserve">nghiêm túc, tính cẩn thận và </w:t>
      </w:r>
      <w:r w:rsidRPr="00F74AED">
        <w:rPr>
          <w:rFonts w:ascii="Times New Roman" w:hAnsi="Times New Roman" w:cs="Times New Roman"/>
          <w:color w:val="auto"/>
          <w:sz w:val="26"/>
          <w:szCs w:val="26"/>
        </w:rPr>
        <w:t>tr</w:t>
      </w:r>
      <w:r w:rsidRPr="00F74AED">
        <w:rPr>
          <w:rFonts w:ascii="Times New Roman" w:hAnsi="Times New Roman" w:cs="Times New Roman"/>
          <w:color w:val="auto"/>
          <w:sz w:val="26"/>
          <w:szCs w:val="26"/>
          <w:lang w:val="vi-VN"/>
        </w:rPr>
        <w:t>ung thực trong báo cáo số liệu thực hành.</w:t>
      </w:r>
    </w:p>
    <w:p w:rsidR="00566176" w:rsidRPr="00E40C98" w:rsidRDefault="00566176" w:rsidP="0075525B">
      <w:pPr>
        <w:spacing w:line="276" w:lineRule="auto"/>
        <w:ind w:firstLine="567"/>
        <w:jc w:val="both"/>
        <w:rPr>
          <w:rFonts w:ascii="Times New Roman" w:hAnsi="Times New Roman"/>
          <w:sz w:val="26"/>
        </w:rPr>
      </w:pPr>
      <w:r>
        <w:rPr>
          <w:rFonts w:ascii="Times New Roman" w:hAnsi="Times New Roman"/>
          <w:sz w:val="26"/>
        </w:rPr>
        <w:t xml:space="preserve">+ </w:t>
      </w:r>
      <w:r w:rsidRPr="00E40C98">
        <w:rPr>
          <w:rFonts w:ascii="Times New Roman" w:hAnsi="Times New Roman"/>
          <w:sz w:val="26"/>
        </w:rPr>
        <w:t>Thích thú đọc các nghiên cứu về dinh dưỡng;</w:t>
      </w:r>
    </w:p>
    <w:p w:rsidR="00566176" w:rsidRPr="00E40C98" w:rsidRDefault="00566176" w:rsidP="0075525B">
      <w:pPr>
        <w:spacing w:line="276" w:lineRule="auto"/>
        <w:ind w:firstLine="567"/>
        <w:jc w:val="both"/>
        <w:rPr>
          <w:rFonts w:ascii="Times New Roman" w:hAnsi="Times New Roman"/>
          <w:sz w:val="26"/>
        </w:rPr>
      </w:pPr>
      <w:r>
        <w:rPr>
          <w:rFonts w:ascii="Times New Roman" w:hAnsi="Times New Roman"/>
          <w:sz w:val="26"/>
        </w:rPr>
        <w:t xml:space="preserve">+ </w:t>
      </w:r>
      <w:r w:rsidRPr="00E40C98">
        <w:rPr>
          <w:rFonts w:ascii="Times New Roman" w:hAnsi="Times New Roman"/>
          <w:sz w:val="26"/>
        </w:rPr>
        <w:t>Tích cực trong việc áp dụng kiến thức dinh dưỡng để xây dựng công thức thức ăn cho động vật thủy</w:t>
      </w:r>
      <w:r w:rsidR="00152422">
        <w:rPr>
          <w:rFonts w:ascii="Times New Roman" w:hAnsi="Times New Roman"/>
          <w:sz w:val="26"/>
        </w:rPr>
        <w:t xml:space="preserve"> sản</w:t>
      </w:r>
      <w:r w:rsidRPr="00E40C98">
        <w:rPr>
          <w:rFonts w:ascii="Times New Roman" w:hAnsi="Times New Roman"/>
          <w:sz w:val="26"/>
        </w:rPr>
        <w:t>;</w:t>
      </w:r>
    </w:p>
    <w:p w:rsidR="00092698" w:rsidRDefault="00092698" w:rsidP="0075525B">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092698" w:rsidRPr="00DB29D1" w:rsidRDefault="00092698" w:rsidP="0075525B">
      <w:pPr>
        <w:widowControl/>
        <w:spacing w:line="276" w:lineRule="auto"/>
        <w:jc w:val="both"/>
        <w:rPr>
          <w:rFonts w:ascii="Times New Roman" w:eastAsia="SimSun" w:hAnsi="Times New Roman"/>
          <w:b/>
          <w:i/>
          <w:iCs/>
          <w:sz w:val="26"/>
          <w:szCs w:val="26"/>
          <w:lang w:eastAsia="zh-CN"/>
        </w:rPr>
      </w:pPr>
      <w:r w:rsidRPr="00DB29D1">
        <w:rPr>
          <w:rFonts w:ascii="Times New Roman" w:eastAsia="SimSun" w:hAnsi="Times New Roman"/>
          <w:b/>
          <w:i/>
          <w:iCs/>
          <w:sz w:val="26"/>
          <w:szCs w:val="26"/>
          <w:lang w:eastAsia="zh-CN"/>
        </w:rPr>
        <w:t>10.1. Giáo trình chính thức</w:t>
      </w:r>
    </w:p>
    <w:p w:rsidR="00DB29D1" w:rsidRPr="006172B9" w:rsidRDefault="00DB29D1" w:rsidP="0075525B">
      <w:pPr>
        <w:spacing w:line="276" w:lineRule="auto"/>
        <w:ind w:firstLine="567"/>
        <w:jc w:val="both"/>
        <w:rPr>
          <w:rFonts w:ascii="Times New Roman" w:hAnsi="Times New Roman"/>
          <w:bCs/>
          <w:sz w:val="26"/>
          <w:szCs w:val="26"/>
          <w:lang w:val="vi-VN"/>
        </w:rPr>
      </w:pPr>
      <w:r w:rsidRPr="006172B9">
        <w:rPr>
          <w:rFonts w:ascii="Times New Roman" w:hAnsi="Times New Roman"/>
          <w:bCs/>
          <w:sz w:val="26"/>
          <w:szCs w:val="26"/>
          <w:lang w:val="vi-VN"/>
        </w:rPr>
        <w:t xml:space="preserve">[1]. Lại Văn Hùng, 2004. </w:t>
      </w:r>
      <w:r w:rsidRPr="00177AA2">
        <w:rPr>
          <w:rFonts w:ascii="Times New Roman" w:hAnsi="Times New Roman"/>
          <w:bCs/>
          <w:i/>
          <w:sz w:val="26"/>
          <w:szCs w:val="26"/>
          <w:lang w:val="vi-VN"/>
        </w:rPr>
        <w:t>Dinh dưỡng và thức ăn trong nuôi trồng thủy sản</w:t>
      </w:r>
      <w:r w:rsidRPr="006172B9">
        <w:rPr>
          <w:rFonts w:ascii="Times New Roman" w:hAnsi="Times New Roman"/>
          <w:bCs/>
          <w:sz w:val="26"/>
          <w:szCs w:val="26"/>
          <w:lang w:val="vi-VN"/>
        </w:rPr>
        <w:t xml:space="preserve">. </w:t>
      </w:r>
      <w:r>
        <w:rPr>
          <w:rFonts w:ascii="Times New Roman" w:hAnsi="Times New Roman"/>
          <w:bCs/>
          <w:sz w:val="26"/>
          <w:szCs w:val="26"/>
        </w:rPr>
        <w:t>Nxb.</w:t>
      </w:r>
      <w:r w:rsidRPr="006172B9">
        <w:rPr>
          <w:rFonts w:ascii="Times New Roman" w:hAnsi="Times New Roman"/>
          <w:bCs/>
          <w:sz w:val="26"/>
          <w:szCs w:val="26"/>
          <w:lang w:val="vi-VN"/>
        </w:rPr>
        <w:t xml:space="preserve"> </w:t>
      </w:r>
      <w:r w:rsidRPr="006172B9">
        <w:rPr>
          <w:rFonts w:ascii="Times New Roman" w:hAnsi="Times New Roman"/>
          <w:bCs/>
          <w:sz w:val="26"/>
          <w:szCs w:val="26"/>
          <w:lang w:val="vi-VN"/>
        </w:rPr>
        <w:lastRenderedPageBreak/>
        <w:t xml:space="preserve">Nông nghiệp. </w:t>
      </w:r>
    </w:p>
    <w:p w:rsidR="00DB29D1" w:rsidRDefault="00DB29D1" w:rsidP="0075525B">
      <w:pPr>
        <w:spacing w:line="276" w:lineRule="auto"/>
        <w:ind w:firstLine="567"/>
        <w:jc w:val="both"/>
        <w:rPr>
          <w:rFonts w:ascii="Times New Roman" w:hAnsi="Times New Roman"/>
          <w:bCs/>
          <w:sz w:val="26"/>
          <w:szCs w:val="26"/>
          <w:lang w:val="vi-VN"/>
        </w:rPr>
      </w:pPr>
      <w:r>
        <w:rPr>
          <w:rFonts w:ascii="Times New Roman" w:hAnsi="Times New Roman"/>
          <w:bCs/>
          <w:sz w:val="26"/>
          <w:szCs w:val="26"/>
          <w:lang w:val="vi-VN"/>
        </w:rPr>
        <w:t xml:space="preserve">[2]. </w:t>
      </w:r>
      <w:r w:rsidRPr="00316189">
        <w:rPr>
          <w:rFonts w:ascii="Times New Roman" w:hAnsi="Times New Roman"/>
          <w:bCs/>
          <w:sz w:val="26"/>
          <w:szCs w:val="26"/>
          <w:lang w:val="vi-VN"/>
        </w:rPr>
        <w:t xml:space="preserve">Lê Thanh Hùng, 2008. </w:t>
      </w:r>
      <w:r w:rsidRPr="00316189">
        <w:rPr>
          <w:rFonts w:ascii="Times New Roman" w:hAnsi="Times New Roman"/>
          <w:bCs/>
          <w:i/>
          <w:sz w:val="26"/>
          <w:szCs w:val="26"/>
          <w:lang w:val="vi-VN"/>
        </w:rPr>
        <w:t>Thức ăn và dinh dưỡng thủy sản</w:t>
      </w:r>
      <w:r w:rsidRPr="00316189">
        <w:rPr>
          <w:rFonts w:ascii="Times New Roman" w:hAnsi="Times New Roman"/>
          <w:bCs/>
          <w:sz w:val="26"/>
          <w:szCs w:val="26"/>
          <w:lang w:val="vi-VN"/>
        </w:rPr>
        <w:t xml:space="preserve">. </w:t>
      </w:r>
      <w:r w:rsidRPr="00316189">
        <w:rPr>
          <w:rFonts w:ascii="Times New Roman" w:hAnsi="Times New Roman"/>
          <w:bCs/>
          <w:sz w:val="26"/>
          <w:szCs w:val="26"/>
        </w:rPr>
        <w:t>Nxb.</w:t>
      </w:r>
      <w:r w:rsidRPr="00316189">
        <w:rPr>
          <w:rFonts w:ascii="Times New Roman" w:hAnsi="Times New Roman"/>
          <w:bCs/>
          <w:sz w:val="26"/>
          <w:szCs w:val="26"/>
          <w:lang w:val="vi-VN"/>
        </w:rPr>
        <w:t xml:space="preserve"> Nông nghiệp.</w:t>
      </w:r>
    </w:p>
    <w:p w:rsidR="00092698" w:rsidRPr="00DB29D1" w:rsidRDefault="00092698" w:rsidP="0075525B">
      <w:pPr>
        <w:widowControl/>
        <w:spacing w:line="276" w:lineRule="auto"/>
        <w:jc w:val="both"/>
        <w:rPr>
          <w:rFonts w:ascii="Times New Roman" w:eastAsia="SimSun" w:hAnsi="Times New Roman"/>
          <w:bCs/>
          <w:sz w:val="26"/>
          <w:szCs w:val="26"/>
          <w:lang w:eastAsia="zh-CN"/>
        </w:rPr>
      </w:pPr>
      <w:r w:rsidRPr="00DB29D1">
        <w:rPr>
          <w:rFonts w:ascii="Times New Roman" w:eastAsia="SimSun" w:hAnsi="Times New Roman"/>
          <w:b/>
          <w:bCs/>
          <w:sz w:val="26"/>
          <w:szCs w:val="26"/>
          <w:lang w:val="vi-VN" w:eastAsia="zh-CN"/>
        </w:rPr>
        <w:t>11. Trang, thiết bị dạy - học</w:t>
      </w:r>
      <w:r w:rsidRPr="00DB29D1">
        <w:rPr>
          <w:rFonts w:ascii="Times New Roman" w:eastAsia="SimSun" w:hAnsi="Times New Roman"/>
          <w:bCs/>
          <w:sz w:val="26"/>
          <w:szCs w:val="26"/>
          <w:lang w:val="vi-VN" w:eastAsia="zh-CN"/>
        </w:rPr>
        <w:t xml:space="preserve">: </w:t>
      </w:r>
      <w:r w:rsidRPr="00DB29D1">
        <w:rPr>
          <w:rFonts w:ascii="Times New Roman" w:eastAsia="SimSun" w:hAnsi="Times New Roman"/>
          <w:bCs/>
          <w:sz w:val="26"/>
          <w:szCs w:val="26"/>
          <w:lang w:eastAsia="zh-CN"/>
        </w:rPr>
        <w:t>Máy tính, máy chiếu, dụng cụ thí nghiệm.</w:t>
      </w:r>
    </w:p>
    <w:p w:rsidR="00092698" w:rsidRPr="004B01A8" w:rsidRDefault="00092698" w:rsidP="0075525B">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092698" w:rsidRDefault="00092698" w:rsidP="0075525B">
      <w:pPr>
        <w:widowControl/>
        <w:spacing w:line="276" w:lineRule="auto"/>
        <w:ind w:firstLine="567"/>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092698" w:rsidRDefault="00092698" w:rsidP="0075525B">
      <w:pPr>
        <w:widowControl/>
        <w:spacing w:line="276" w:lineRule="auto"/>
        <w:ind w:firstLine="567"/>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092698" w:rsidRDefault="00092698" w:rsidP="0075525B">
      <w:pPr>
        <w:widowControl/>
        <w:spacing w:line="276" w:lineRule="auto"/>
        <w:ind w:firstLine="567"/>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092698" w:rsidRPr="004B01A8" w:rsidRDefault="00092698" w:rsidP="0075525B">
      <w:pPr>
        <w:widowControl/>
        <w:spacing w:line="276" w:lineRule="auto"/>
        <w:ind w:firstLine="567"/>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092698" w:rsidRPr="004B01A8" w:rsidRDefault="00092698" w:rsidP="0075525B">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092698" w:rsidRPr="00B32A1A" w:rsidRDefault="00092698" w:rsidP="0075525B">
      <w:pPr>
        <w:widowControl/>
        <w:spacing w:line="276" w:lineRule="auto"/>
        <w:ind w:firstLine="567"/>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092698" w:rsidRPr="0085652F" w:rsidTr="00653926">
        <w:trPr>
          <w:trHeight w:val="461"/>
          <w:tblHeader/>
          <w:jc w:val="center"/>
        </w:trPr>
        <w:tc>
          <w:tcPr>
            <w:tcW w:w="3084" w:type="dxa"/>
            <w:gridSpan w:val="2"/>
            <w:vAlign w:val="center"/>
          </w:tcPr>
          <w:p w:rsidR="00092698" w:rsidRPr="0085652F" w:rsidRDefault="00092698" w:rsidP="0075525B">
            <w:pPr>
              <w:pStyle w:val="NormalWeb"/>
              <w:spacing w:before="0" w:beforeAutospacing="0" w:after="0" w:afterAutospacing="0" w:line="276" w:lineRule="auto"/>
              <w:jc w:val="center"/>
              <w:rPr>
                <w:b/>
                <w:sz w:val="26"/>
                <w:szCs w:val="26"/>
              </w:rPr>
            </w:pPr>
            <w:r w:rsidRPr="0085652F">
              <w:rPr>
                <w:b/>
                <w:sz w:val="26"/>
                <w:szCs w:val="26"/>
              </w:rPr>
              <w:t>Xếp loại</w:t>
            </w:r>
          </w:p>
        </w:tc>
        <w:tc>
          <w:tcPr>
            <w:tcW w:w="2009" w:type="dxa"/>
            <w:vAlign w:val="center"/>
          </w:tcPr>
          <w:p w:rsidR="00092698" w:rsidRPr="0085652F" w:rsidRDefault="00092698" w:rsidP="0075525B">
            <w:pPr>
              <w:pStyle w:val="NormalWeb"/>
              <w:spacing w:before="0" w:beforeAutospacing="0" w:after="0" w:afterAutospacing="0" w:line="276" w:lineRule="auto"/>
              <w:jc w:val="center"/>
              <w:rPr>
                <w:b/>
                <w:sz w:val="26"/>
                <w:szCs w:val="26"/>
              </w:rPr>
            </w:pPr>
            <w:r w:rsidRPr="0085652F">
              <w:rPr>
                <w:b/>
                <w:sz w:val="26"/>
                <w:szCs w:val="26"/>
              </w:rPr>
              <w:t>Thang điểm 10</w:t>
            </w:r>
          </w:p>
        </w:tc>
        <w:tc>
          <w:tcPr>
            <w:tcW w:w="2143" w:type="dxa"/>
            <w:vAlign w:val="center"/>
          </w:tcPr>
          <w:p w:rsidR="00092698" w:rsidRPr="0085652F" w:rsidRDefault="00092698" w:rsidP="0075525B">
            <w:pPr>
              <w:pStyle w:val="NormalWeb"/>
              <w:spacing w:before="0" w:beforeAutospacing="0" w:after="0" w:afterAutospacing="0" w:line="276" w:lineRule="auto"/>
              <w:jc w:val="center"/>
              <w:rPr>
                <w:b/>
                <w:sz w:val="26"/>
                <w:szCs w:val="26"/>
              </w:rPr>
            </w:pPr>
            <w:r w:rsidRPr="0085652F">
              <w:rPr>
                <w:b/>
                <w:sz w:val="26"/>
                <w:szCs w:val="26"/>
              </w:rPr>
              <w:t>Thang điểm chữ</w:t>
            </w:r>
          </w:p>
        </w:tc>
        <w:tc>
          <w:tcPr>
            <w:tcW w:w="2052" w:type="dxa"/>
          </w:tcPr>
          <w:p w:rsidR="00092698" w:rsidRPr="0085652F" w:rsidRDefault="00092698" w:rsidP="0075525B">
            <w:pPr>
              <w:pStyle w:val="NormalWeb"/>
              <w:spacing w:before="0" w:beforeAutospacing="0" w:after="0" w:afterAutospacing="0" w:line="276" w:lineRule="auto"/>
              <w:jc w:val="center"/>
              <w:rPr>
                <w:b/>
                <w:sz w:val="26"/>
                <w:szCs w:val="26"/>
              </w:rPr>
            </w:pPr>
            <w:r>
              <w:rPr>
                <w:b/>
                <w:sz w:val="26"/>
                <w:szCs w:val="26"/>
              </w:rPr>
              <w:t>Thang điểm 4</w:t>
            </w:r>
          </w:p>
        </w:tc>
      </w:tr>
      <w:tr w:rsidR="00092698" w:rsidRPr="0085652F" w:rsidTr="00653926">
        <w:trPr>
          <w:jc w:val="center"/>
        </w:trPr>
        <w:tc>
          <w:tcPr>
            <w:tcW w:w="1326" w:type="dxa"/>
            <w:vMerge w:val="restart"/>
            <w:vAlign w:val="center"/>
          </w:tcPr>
          <w:p w:rsidR="00092698" w:rsidRPr="0085652F" w:rsidRDefault="00092698" w:rsidP="0075525B">
            <w:pPr>
              <w:pStyle w:val="NormalWeb"/>
              <w:spacing w:before="0" w:beforeAutospacing="0" w:after="0" w:afterAutospacing="0" w:line="276" w:lineRule="auto"/>
              <w:jc w:val="center"/>
              <w:rPr>
                <w:sz w:val="26"/>
                <w:szCs w:val="26"/>
              </w:rPr>
            </w:pPr>
            <w:r w:rsidRPr="0085652F">
              <w:rPr>
                <w:sz w:val="26"/>
                <w:szCs w:val="26"/>
              </w:rPr>
              <w:t>Đạt</w:t>
            </w:r>
          </w:p>
          <w:p w:rsidR="00092698" w:rsidRPr="0085652F" w:rsidRDefault="00092698" w:rsidP="0075525B">
            <w:pPr>
              <w:pStyle w:val="NormalWeb"/>
              <w:spacing w:before="0" w:beforeAutospacing="0" w:after="0" w:afterAutospacing="0" w:line="276" w:lineRule="auto"/>
              <w:jc w:val="center"/>
              <w:rPr>
                <w:sz w:val="26"/>
                <w:szCs w:val="26"/>
              </w:rPr>
            </w:pPr>
            <w:r w:rsidRPr="0085652F">
              <w:rPr>
                <w:sz w:val="26"/>
                <w:szCs w:val="26"/>
              </w:rPr>
              <w:t>(Tích lũy)</w:t>
            </w:r>
          </w:p>
        </w:tc>
        <w:tc>
          <w:tcPr>
            <w:tcW w:w="1758" w:type="dxa"/>
            <w:vMerge w:val="restart"/>
            <w:vAlign w:val="center"/>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Giỏi</w:t>
            </w:r>
          </w:p>
        </w:tc>
        <w:tc>
          <w:tcPr>
            <w:tcW w:w="2009" w:type="dxa"/>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092698" w:rsidRPr="0085652F" w:rsidRDefault="00092698" w:rsidP="0075525B">
            <w:pPr>
              <w:pStyle w:val="NormalWeb"/>
              <w:spacing w:before="0" w:beforeAutospacing="0" w:after="0" w:afterAutospacing="0" w:line="276" w:lineRule="auto"/>
              <w:jc w:val="center"/>
              <w:rPr>
                <w:sz w:val="26"/>
                <w:szCs w:val="26"/>
              </w:rPr>
            </w:pPr>
            <w:r w:rsidRPr="0085652F">
              <w:rPr>
                <w:sz w:val="26"/>
                <w:szCs w:val="26"/>
              </w:rPr>
              <w:t>A</w:t>
            </w:r>
            <w:r w:rsidRPr="006D5431">
              <w:rPr>
                <w:sz w:val="26"/>
                <w:szCs w:val="26"/>
                <w:vertAlign w:val="superscript"/>
              </w:rPr>
              <w:t>+</w:t>
            </w:r>
          </w:p>
        </w:tc>
        <w:tc>
          <w:tcPr>
            <w:tcW w:w="2052" w:type="dxa"/>
            <w:shd w:val="clear" w:color="auto" w:fill="auto"/>
          </w:tcPr>
          <w:p w:rsidR="00092698" w:rsidRPr="008F71D1" w:rsidRDefault="00092698" w:rsidP="0075525B">
            <w:pPr>
              <w:pStyle w:val="NormalWeb"/>
              <w:spacing w:before="0" w:beforeAutospacing="0" w:after="0" w:afterAutospacing="0" w:line="276" w:lineRule="auto"/>
              <w:jc w:val="center"/>
              <w:rPr>
                <w:sz w:val="26"/>
                <w:szCs w:val="26"/>
              </w:rPr>
            </w:pPr>
            <w:r w:rsidRPr="008F71D1">
              <w:rPr>
                <w:sz w:val="26"/>
                <w:szCs w:val="26"/>
              </w:rPr>
              <w:t>4,0</w:t>
            </w:r>
          </w:p>
        </w:tc>
      </w:tr>
      <w:tr w:rsidR="00092698" w:rsidRPr="0085652F" w:rsidTr="00653926">
        <w:trPr>
          <w:jc w:val="center"/>
        </w:trPr>
        <w:tc>
          <w:tcPr>
            <w:tcW w:w="1326" w:type="dxa"/>
            <w:vMerge/>
            <w:vAlign w:val="center"/>
          </w:tcPr>
          <w:p w:rsidR="00092698" w:rsidRPr="0085652F" w:rsidRDefault="00092698" w:rsidP="0075525B">
            <w:pPr>
              <w:pStyle w:val="NormalWeb"/>
              <w:spacing w:before="0" w:beforeAutospacing="0" w:after="0" w:afterAutospacing="0" w:line="276" w:lineRule="auto"/>
              <w:jc w:val="center"/>
              <w:rPr>
                <w:sz w:val="26"/>
                <w:szCs w:val="26"/>
              </w:rPr>
            </w:pPr>
          </w:p>
        </w:tc>
        <w:tc>
          <w:tcPr>
            <w:tcW w:w="1758" w:type="dxa"/>
            <w:vMerge/>
          </w:tcPr>
          <w:p w:rsidR="00092698" w:rsidRPr="0085652F" w:rsidRDefault="00092698" w:rsidP="0075525B">
            <w:pPr>
              <w:pStyle w:val="NormalWeb"/>
              <w:spacing w:before="0" w:beforeAutospacing="0" w:after="0" w:afterAutospacing="0" w:line="276" w:lineRule="auto"/>
              <w:jc w:val="center"/>
              <w:rPr>
                <w:sz w:val="26"/>
                <w:szCs w:val="26"/>
              </w:rPr>
            </w:pPr>
          </w:p>
        </w:tc>
        <w:tc>
          <w:tcPr>
            <w:tcW w:w="2009" w:type="dxa"/>
          </w:tcPr>
          <w:p w:rsidR="00092698" w:rsidRPr="0085652F" w:rsidRDefault="00092698" w:rsidP="0075525B">
            <w:pPr>
              <w:pStyle w:val="NormalWeb"/>
              <w:spacing w:before="0" w:beforeAutospacing="0" w:after="0" w:afterAutospacing="0" w:line="276" w:lineRule="auto"/>
              <w:jc w:val="center"/>
              <w:rPr>
                <w:sz w:val="26"/>
                <w:szCs w:val="26"/>
              </w:rPr>
            </w:pPr>
            <w:r w:rsidRPr="0085652F">
              <w:rPr>
                <w:sz w:val="26"/>
                <w:szCs w:val="26"/>
              </w:rPr>
              <w:t>8,</w:t>
            </w:r>
            <w:r>
              <w:rPr>
                <w:sz w:val="26"/>
                <w:szCs w:val="26"/>
              </w:rPr>
              <w:t>5 – 8,9</w:t>
            </w:r>
          </w:p>
        </w:tc>
        <w:tc>
          <w:tcPr>
            <w:tcW w:w="2143" w:type="dxa"/>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A</w:t>
            </w:r>
          </w:p>
        </w:tc>
        <w:tc>
          <w:tcPr>
            <w:tcW w:w="2052" w:type="dxa"/>
            <w:shd w:val="clear" w:color="auto" w:fill="auto"/>
          </w:tcPr>
          <w:p w:rsidR="00092698" w:rsidRPr="008F71D1" w:rsidRDefault="00092698" w:rsidP="0075525B">
            <w:pPr>
              <w:pStyle w:val="NormalWeb"/>
              <w:spacing w:before="0" w:beforeAutospacing="0" w:after="0" w:afterAutospacing="0" w:line="276" w:lineRule="auto"/>
              <w:jc w:val="center"/>
              <w:rPr>
                <w:sz w:val="26"/>
                <w:szCs w:val="26"/>
              </w:rPr>
            </w:pPr>
            <w:r w:rsidRPr="008F71D1">
              <w:rPr>
                <w:sz w:val="26"/>
                <w:szCs w:val="26"/>
              </w:rPr>
              <w:t>3,8</w:t>
            </w:r>
          </w:p>
        </w:tc>
      </w:tr>
      <w:tr w:rsidR="00092698" w:rsidRPr="0085652F" w:rsidTr="00653926">
        <w:trPr>
          <w:jc w:val="center"/>
        </w:trPr>
        <w:tc>
          <w:tcPr>
            <w:tcW w:w="1326" w:type="dxa"/>
            <w:vMerge/>
            <w:vAlign w:val="center"/>
          </w:tcPr>
          <w:p w:rsidR="00092698" w:rsidRPr="0085652F" w:rsidRDefault="00092698" w:rsidP="0075525B">
            <w:pPr>
              <w:pStyle w:val="NormalWeb"/>
              <w:spacing w:before="0" w:beforeAutospacing="0" w:after="0" w:afterAutospacing="0" w:line="276" w:lineRule="auto"/>
              <w:jc w:val="center"/>
              <w:rPr>
                <w:sz w:val="26"/>
                <w:szCs w:val="26"/>
              </w:rPr>
            </w:pPr>
          </w:p>
        </w:tc>
        <w:tc>
          <w:tcPr>
            <w:tcW w:w="1758" w:type="dxa"/>
            <w:vMerge w:val="restart"/>
            <w:vAlign w:val="center"/>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Khá</w:t>
            </w:r>
          </w:p>
        </w:tc>
        <w:tc>
          <w:tcPr>
            <w:tcW w:w="2009" w:type="dxa"/>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B</w:t>
            </w:r>
            <w:r w:rsidRPr="006D5431">
              <w:rPr>
                <w:sz w:val="26"/>
                <w:szCs w:val="26"/>
                <w:vertAlign w:val="superscript"/>
              </w:rPr>
              <w:t>+</w:t>
            </w:r>
          </w:p>
        </w:tc>
        <w:tc>
          <w:tcPr>
            <w:tcW w:w="2052" w:type="dxa"/>
            <w:shd w:val="clear" w:color="auto" w:fill="auto"/>
          </w:tcPr>
          <w:p w:rsidR="00092698" w:rsidRPr="008F71D1" w:rsidRDefault="00092698" w:rsidP="0075525B">
            <w:pPr>
              <w:pStyle w:val="NormalWeb"/>
              <w:spacing w:before="0" w:beforeAutospacing="0" w:after="0" w:afterAutospacing="0" w:line="276" w:lineRule="auto"/>
              <w:jc w:val="center"/>
              <w:rPr>
                <w:sz w:val="26"/>
                <w:szCs w:val="26"/>
              </w:rPr>
            </w:pPr>
            <w:r w:rsidRPr="008F71D1">
              <w:rPr>
                <w:sz w:val="26"/>
                <w:szCs w:val="26"/>
              </w:rPr>
              <w:t>3,5</w:t>
            </w:r>
          </w:p>
        </w:tc>
      </w:tr>
      <w:tr w:rsidR="00092698" w:rsidRPr="0085652F" w:rsidTr="00653926">
        <w:trPr>
          <w:jc w:val="center"/>
        </w:trPr>
        <w:tc>
          <w:tcPr>
            <w:tcW w:w="1326" w:type="dxa"/>
            <w:vMerge/>
            <w:vAlign w:val="center"/>
          </w:tcPr>
          <w:p w:rsidR="00092698" w:rsidRPr="0085652F" w:rsidRDefault="00092698" w:rsidP="0075525B">
            <w:pPr>
              <w:pStyle w:val="NormalWeb"/>
              <w:spacing w:before="0" w:beforeAutospacing="0" w:after="0" w:afterAutospacing="0" w:line="276" w:lineRule="auto"/>
              <w:jc w:val="center"/>
              <w:rPr>
                <w:sz w:val="26"/>
                <w:szCs w:val="26"/>
              </w:rPr>
            </w:pPr>
          </w:p>
        </w:tc>
        <w:tc>
          <w:tcPr>
            <w:tcW w:w="1758" w:type="dxa"/>
            <w:vMerge/>
          </w:tcPr>
          <w:p w:rsidR="00092698" w:rsidRPr="0085652F" w:rsidRDefault="00092698" w:rsidP="0075525B">
            <w:pPr>
              <w:pStyle w:val="NormalWeb"/>
              <w:spacing w:before="0" w:beforeAutospacing="0" w:after="0" w:afterAutospacing="0" w:line="276" w:lineRule="auto"/>
              <w:jc w:val="center"/>
              <w:rPr>
                <w:sz w:val="26"/>
                <w:szCs w:val="26"/>
              </w:rPr>
            </w:pPr>
          </w:p>
        </w:tc>
        <w:tc>
          <w:tcPr>
            <w:tcW w:w="2009" w:type="dxa"/>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B</w:t>
            </w:r>
          </w:p>
        </w:tc>
        <w:tc>
          <w:tcPr>
            <w:tcW w:w="2052" w:type="dxa"/>
            <w:shd w:val="clear" w:color="auto" w:fill="auto"/>
          </w:tcPr>
          <w:p w:rsidR="00092698" w:rsidRPr="008F71D1" w:rsidRDefault="00092698" w:rsidP="0075525B">
            <w:pPr>
              <w:pStyle w:val="NormalWeb"/>
              <w:spacing w:before="0" w:beforeAutospacing="0" w:after="0" w:afterAutospacing="0" w:line="276" w:lineRule="auto"/>
              <w:jc w:val="center"/>
              <w:rPr>
                <w:sz w:val="26"/>
                <w:szCs w:val="26"/>
              </w:rPr>
            </w:pPr>
            <w:r w:rsidRPr="008F71D1">
              <w:rPr>
                <w:sz w:val="26"/>
                <w:szCs w:val="26"/>
              </w:rPr>
              <w:t>3,0</w:t>
            </w:r>
          </w:p>
        </w:tc>
      </w:tr>
      <w:tr w:rsidR="00092698" w:rsidRPr="0085652F" w:rsidTr="00653926">
        <w:trPr>
          <w:jc w:val="center"/>
        </w:trPr>
        <w:tc>
          <w:tcPr>
            <w:tcW w:w="1326" w:type="dxa"/>
            <w:vMerge/>
            <w:vAlign w:val="center"/>
          </w:tcPr>
          <w:p w:rsidR="00092698" w:rsidRPr="0085652F" w:rsidRDefault="00092698" w:rsidP="0075525B">
            <w:pPr>
              <w:pStyle w:val="NormalWeb"/>
              <w:spacing w:before="0" w:beforeAutospacing="0" w:after="0" w:afterAutospacing="0" w:line="276" w:lineRule="auto"/>
              <w:jc w:val="center"/>
              <w:rPr>
                <w:sz w:val="26"/>
                <w:szCs w:val="26"/>
              </w:rPr>
            </w:pPr>
          </w:p>
        </w:tc>
        <w:tc>
          <w:tcPr>
            <w:tcW w:w="1758" w:type="dxa"/>
            <w:vMerge w:val="restart"/>
            <w:vAlign w:val="center"/>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Trung bình</w:t>
            </w:r>
          </w:p>
        </w:tc>
        <w:tc>
          <w:tcPr>
            <w:tcW w:w="2009" w:type="dxa"/>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092698" w:rsidRPr="0085652F" w:rsidRDefault="00092698" w:rsidP="0075525B">
            <w:pPr>
              <w:pStyle w:val="NormalWeb"/>
              <w:spacing w:before="0" w:beforeAutospacing="0" w:after="0" w:afterAutospacing="0" w:line="276" w:lineRule="auto"/>
              <w:jc w:val="center"/>
              <w:rPr>
                <w:sz w:val="26"/>
                <w:szCs w:val="26"/>
              </w:rPr>
            </w:pPr>
            <w:r w:rsidRPr="0085652F">
              <w:rPr>
                <w:sz w:val="26"/>
                <w:szCs w:val="26"/>
              </w:rPr>
              <w:t>C</w:t>
            </w:r>
            <w:r w:rsidRPr="006D5431">
              <w:rPr>
                <w:sz w:val="26"/>
                <w:szCs w:val="26"/>
                <w:vertAlign w:val="superscript"/>
              </w:rPr>
              <w:t>+</w:t>
            </w:r>
          </w:p>
        </w:tc>
        <w:tc>
          <w:tcPr>
            <w:tcW w:w="2052" w:type="dxa"/>
            <w:shd w:val="clear" w:color="auto" w:fill="auto"/>
          </w:tcPr>
          <w:p w:rsidR="00092698" w:rsidRPr="008F71D1" w:rsidRDefault="00092698" w:rsidP="0075525B">
            <w:pPr>
              <w:pStyle w:val="NormalWeb"/>
              <w:spacing w:before="0" w:beforeAutospacing="0" w:after="0" w:afterAutospacing="0" w:line="276" w:lineRule="auto"/>
              <w:jc w:val="center"/>
              <w:rPr>
                <w:sz w:val="26"/>
                <w:szCs w:val="26"/>
              </w:rPr>
            </w:pPr>
            <w:r w:rsidRPr="008F71D1">
              <w:rPr>
                <w:sz w:val="26"/>
                <w:szCs w:val="26"/>
              </w:rPr>
              <w:t>2,5</w:t>
            </w:r>
          </w:p>
        </w:tc>
      </w:tr>
      <w:tr w:rsidR="00092698" w:rsidRPr="0085652F" w:rsidTr="00653926">
        <w:trPr>
          <w:jc w:val="center"/>
        </w:trPr>
        <w:tc>
          <w:tcPr>
            <w:tcW w:w="1326" w:type="dxa"/>
            <w:vMerge/>
            <w:vAlign w:val="center"/>
          </w:tcPr>
          <w:p w:rsidR="00092698" w:rsidRPr="0085652F" w:rsidRDefault="00092698" w:rsidP="0075525B">
            <w:pPr>
              <w:pStyle w:val="NormalWeb"/>
              <w:spacing w:before="0" w:beforeAutospacing="0" w:after="0" w:afterAutospacing="0" w:line="276" w:lineRule="auto"/>
              <w:jc w:val="center"/>
              <w:rPr>
                <w:sz w:val="26"/>
                <w:szCs w:val="26"/>
              </w:rPr>
            </w:pPr>
          </w:p>
        </w:tc>
        <w:tc>
          <w:tcPr>
            <w:tcW w:w="1758" w:type="dxa"/>
            <w:vMerge/>
            <w:vAlign w:val="center"/>
          </w:tcPr>
          <w:p w:rsidR="00092698" w:rsidRPr="0085652F" w:rsidRDefault="00092698" w:rsidP="0075525B">
            <w:pPr>
              <w:pStyle w:val="NormalWeb"/>
              <w:spacing w:before="0" w:beforeAutospacing="0" w:after="0" w:afterAutospacing="0" w:line="276" w:lineRule="auto"/>
              <w:jc w:val="center"/>
              <w:rPr>
                <w:sz w:val="26"/>
                <w:szCs w:val="26"/>
              </w:rPr>
            </w:pPr>
          </w:p>
        </w:tc>
        <w:tc>
          <w:tcPr>
            <w:tcW w:w="2009" w:type="dxa"/>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5,5 – 6,4</w:t>
            </w:r>
          </w:p>
        </w:tc>
        <w:tc>
          <w:tcPr>
            <w:tcW w:w="2143" w:type="dxa"/>
          </w:tcPr>
          <w:p w:rsidR="00092698" w:rsidRPr="0085652F" w:rsidRDefault="00092698" w:rsidP="0075525B">
            <w:pPr>
              <w:pStyle w:val="NormalWeb"/>
              <w:spacing w:before="0" w:beforeAutospacing="0" w:after="0" w:afterAutospacing="0" w:line="276" w:lineRule="auto"/>
              <w:jc w:val="center"/>
              <w:rPr>
                <w:sz w:val="26"/>
                <w:szCs w:val="26"/>
              </w:rPr>
            </w:pPr>
            <w:r w:rsidRPr="0085652F">
              <w:rPr>
                <w:sz w:val="26"/>
                <w:szCs w:val="26"/>
              </w:rPr>
              <w:t>C</w:t>
            </w:r>
          </w:p>
        </w:tc>
        <w:tc>
          <w:tcPr>
            <w:tcW w:w="2052" w:type="dxa"/>
            <w:shd w:val="clear" w:color="auto" w:fill="auto"/>
          </w:tcPr>
          <w:p w:rsidR="00092698" w:rsidRPr="008F71D1" w:rsidRDefault="00092698" w:rsidP="0075525B">
            <w:pPr>
              <w:pStyle w:val="NormalWeb"/>
              <w:spacing w:before="0" w:beforeAutospacing="0" w:after="0" w:afterAutospacing="0" w:line="276" w:lineRule="auto"/>
              <w:jc w:val="center"/>
              <w:rPr>
                <w:sz w:val="26"/>
                <w:szCs w:val="26"/>
              </w:rPr>
            </w:pPr>
            <w:r w:rsidRPr="008F71D1">
              <w:rPr>
                <w:sz w:val="26"/>
                <w:szCs w:val="26"/>
              </w:rPr>
              <w:t>2,0</w:t>
            </w:r>
          </w:p>
        </w:tc>
      </w:tr>
      <w:tr w:rsidR="00092698" w:rsidRPr="0085652F" w:rsidTr="00653926">
        <w:trPr>
          <w:jc w:val="center"/>
        </w:trPr>
        <w:tc>
          <w:tcPr>
            <w:tcW w:w="1326" w:type="dxa"/>
            <w:vMerge/>
            <w:vAlign w:val="center"/>
          </w:tcPr>
          <w:p w:rsidR="00092698" w:rsidRPr="0085652F" w:rsidRDefault="00092698" w:rsidP="0075525B">
            <w:pPr>
              <w:pStyle w:val="NormalWeb"/>
              <w:spacing w:before="0" w:beforeAutospacing="0" w:after="0" w:afterAutospacing="0" w:line="276" w:lineRule="auto"/>
              <w:jc w:val="center"/>
              <w:rPr>
                <w:sz w:val="26"/>
                <w:szCs w:val="26"/>
              </w:rPr>
            </w:pPr>
          </w:p>
        </w:tc>
        <w:tc>
          <w:tcPr>
            <w:tcW w:w="1758" w:type="dxa"/>
            <w:vMerge w:val="restart"/>
            <w:vAlign w:val="center"/>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Trung bình yếu</w:t>
            </w:r>
          </w:p>
        </w:tc>
        <w:tc>
          <w:tcPr>
            <w:tcW w:w="2009" w:type="dxa"/>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5,0 – 5,4</w:t>
            </w:r>
          </w:p>
        </w:tc>
        <w:tc>
          <w:tcPr>
            <w:tcW w:w="2143" w:type="dxa"/>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D</w:t>
            </w:r>
            <w:r w:rsidRPr="006D5431">
              <w:rPr>
                <w:sz w:val="26"/>
                <w:szCs w:val="26"/>
                <w:vertAlign w:val="superscript"/>
              </w:rPr>
              <w:t>+</w:t>
            </w:r>
          </w:p>
        </w:tc>
        <w:tc>
          <w:tcPr>
            <w:tcW w:w="2052" w:type="dxa"/>
            <w:shd w:val="clear" w:color="auto" w:fill="auto"/>
          </w:tcPr>
          <w:p w:rsidR="00092698" w:rsidRPr="008F71D1" w:rsidRDefault="00092698" w:rsidP="0075525B">
            <w:pPr>
              <w:pStyle w:val="NormalWeb"/>
              <w:spacing w:before="0" w:beforeAutospacing="0" w:after="0" w:afterAutospacing="0" w:line="276" w:lineRule="auto"/>
              <w:jc w:val="center"/>
              <w:rPr>
                <w:sz w:val="26"/>
                <w:szCs w:val="26"/>
              </w:rPr>
            </w:pPr>
            <w:r w:rsidRPr="008F71D1">
              <w:rPr>
                <w:sz w:val="26"/>
                <w:szCs w:val="26"/>
              </w:rPr>
              <w:t>1,5</w:t>
            </w:r>
          </w:p>
        </w:tc>
      </w:tr>
      <w:tr w:rsidR="00092698" w:rsidRPr="0085652F" w:rsidTr="00653926">
        <w:trPr>
          <w:jc w:val="center"/>
        </w:trPr>
        <w:tc>
          <w:tcPr>
            <w:tcW w:w="1326" w:type="dxa"/>
            <w:vMerge/>
            <w:vAlign w:val="center"/>
          </w:tcPr>
          <w:p w:rsidR="00092698" w:rsidRPr="0085652F" w:rsidRDefault="00092698" w:rsidP="0075525B">
            <w:pPr>
              <w:pStyle w:val="NormalWeb"/>
              <w:spacing w:before="0" w:beforeAutospacing="0" w:after="0" w:afterAutospacing="0" w:line="276" w:lineRule="auto"/>
              <w:jc w:val="center"/>
              <w:rPr>
                <w:sz w:val="26"/>
                <w:szCs w:val="26"/>
              </w:rPr>
            </w:pPr>
          </w:p>
        </w:tc>
        <w:tc>
          <w:tcPr>
            <w:tcW w:w="1758" w:type="dxa"/>
            <w:vMerge/>
            <w:vAlign w:val="center"/>
          </w:tcPr>
          <w:p w:rsidR="00092698" w:rsidRPr="0085652F" w:rsidRDefault="00092698" w:rsidP="0075525B">
            <w:pPr>
              <w:pStyle w:val="NormalWeb"/>
              <w:spacing w:before="0" w:beforeAutospacing="0" w:after="0" w:afterAutospacing="0" w:line="276" w:lineRule="auto"/>
              <w:jc w:val="center"/>
              <w:rPr>
                <w:sz w:val="26"/>
                <w:szCs w:val="26"/>
              </w:rPr>
            </w:pPr>
          </w:p>
        </w:tc>
        <w:tc>
          <w:tcPr>
            <w:tcW w:w="2009" w:type="dxa"/>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4,0 – 4,9</w:t>
            </w:r>
          </w:p>
        </w:tc>
        <w:tc>
          <w:tcPr>
            <w:tcW w:w="2143" w:type="dxa"/>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D</w:t>
            </w:r>
          </w:p>
        </w:tc>
        <w:tc>
          <w:tcPr>
            <w:tcW w:w="2052" w:type="dxa"/>
            <w:shd w:val="clear" w:color="auto" w:fill="auto"/>
          </w:tcPr>
          <w:p w:rsidR="00092698" w:rsidRPr="008F71D1" w:rsidRDefault="00092698" w:rsidP="0075525B">
            <w:pPr>
              <w:pStyle w:val="NormalWeb"/>
              <w:spacing w:before="0" w:beforeAutospacing="0" w:after="0" w:afterAutospacing="0" w:line="276" w:lineRule="auto"/>
              <w:jc w:val="center"/>
              <w:rPr>
                <w:sz w:val="26"/>
                <w:szCs w:val="26"/>
              </w:rPr>
            </w:pPr>
            <w:r w:rsidRPr="008F71D1">
              <w:rPr>
                <w:sz w:val="26"/>
                <w:szCs w:val="26"/>
              </w:rPr>
              <w:t>1,0</w:t>
            </w:r>
          </w:p>
        </w:tc>
      </w:tr>
      <w:tr w:rsidR="00092698" w:rsidRPr="0085652F" w:rsidTr="00653926">
        <w:trPr>
          <w:jc w:val="center"/>
        </w:trPr>
        <w:tc>
          <w:tcPr>
            <w:tcW w:w="1326" w:type="dxa"/>
            <w:vAlign w:val="center"/>
          </w:tcPr>
          <w:p w:rsidR="00092698" w:rsidRPr="0085652F" w:rsidRDefault="00092698" w:rsidP="0075525B">
            <w:pPr>
              <w:pStyle w:val="NormalWeb"/>
              <w:spacing w:before="0" w:beforeAutospacing="0" w:after="0" w:afterAutospacing="0" w:line="276" w:lineRule="auto"/>
              <w:jc w:val="center"/>
              <w:rPr>
                <w:sz w:val="26"/>
                <w:szCs w:val="26"/>
              </w:rPr>
            </w:pPr>
            <w:r w:rsidRPr="0085652F">
              <w:rPr>
                <w:sz w:val="26"/>
                <w:szCs w:val="26"/>
              </w:rPr>
              <w:t>Không đạt</w:t>
            </w:r>
          </w:p>
        </w:tc>
        <w:tc>
          <w:tcPr>
            <w:tcW w:w="1758" w:type="dxa"/>
            <w:vAlign w:val="center"/>
          </w:tcPr>
          <w:p w:rsidR="00092698" w:rsidRPr="0085652F" w:rsidRDefault="00092698" w:rsidP="0075525B">
            <w:pPr>
              <w:pStyle w:val="NormalWeb"/>
              <w:spacing w:before="0" w:beforeAutospacing="0" w:after="0" w:afterAutospacing="0" w:line="276" w:lineRule="auto"/>
              <w:jc w:val="center"/>
              <w:rPr>
                <w:sz w:val="26"/>
                <w:szCs w:val="26"/>
              </w:rPr>
            </w:pPr>
            <w:r>
              <w:rPr>
                <w:sz w:val="26"/>
                <w:szCs w:val="26"/>
              </w:rPr>
              <w:t>Kém</w:t>
            </w:r>
          </w:p>
        </w:tc>
        <w:tc>
          <w:tcPr>
            <w:tcW w:w="2009" w:type="dxa"/>
          </w:tcPr>
          <w:p w:rsidR="00092698" w:rsidRDefault="00092698" w:rsidP="0075525B">
            <w:pPr>
              <w:pStyle w:val="NormalWeb"/>
              <w:spacing w:before="0" w:beforeAutospacing="0" w:after="0" w:afterAutospacing="0" w:line="276" w:lineRule="auto"/>
              <w:jc w:val="center"/>
              <w:rPr>
                <w:sz w:val="26"/>
                <w:szCs w:val="26"/>
              </w:rPr>
            </w:pPr>
            <w:r>
              <w:rPr>
                <w:sz w:val="26"/>
                <w:szCs w:val="26"/>
              </w:rPr>
              <w:t>&lt; 4,0</w:t>
            </w:r>
          </w:p>
        </w:tc>
        <w:tc>
          <w:tcPr>
            <w:tcW w:w="2143" w:type="dxa"/>
          </w:tcPr>
          <w:p w:rsidR="00092698" w:rsidRDefault="00092698" w:rsidP="0075525B">
            <w:pPr>
              <w:pStyle w:val="NormalWeb"/>
              <w:spacing w:before="0" w:beforeAutospacing="0" w:after="0" w:afterAutospacing="0" w:line="276" w:lineRule="auto"/>
              <w:jc w:val="center"/>
              <w:rPr>
                <w:sz w:val="26"/>
                <w:szCs w:val="26"/>
              </w:rPr>
            </w:pPr>
            <w:r>
              <w:rPr>
                <w:sz w:val="26"/>
                <w:szCs w:val="26"/>
              </w:rPr>
              <w:t>F</w:t>
            </w:r>
          </w:p>
        </w:tc>
        <w:tc>
          <w:tcPr>
            <w:tcW w:w="2052" w:type="dxa"/>
            <w:shd w:val="clear" w:color="auto" w:fill="auto"/>
          </w:tcPr>
          <w:p w:rsidR="00092698" w:rsidRPr="008F71D1" w:rsidRDefault="00092698" w:rsidP="0075525B">
            <w:pPr>
              <w:pStyle w:val="NormalWeb"/>
              <w:spacing w:before="0" w:beforeAutospacing="0" w:after="0" w:afterAutospacing="0" w:line="276" w:lineRule="auto"/>
              <w:jc w:val="center"/>
              <w:rPr>
                <w:sz w:val="26"/>
                <w:szCs w:val="26"/>
              </w:rPr>
            </w:pPr>
            <w:r w:rsidRPr="008F71D1">
              <w:rPr>
                <w:sz w:val="26"/>
                <w:szCs w:val="26"/>
              </w:rPr>
              <w:t>0</w:t>
            </w:r>
          </w:p>
        </w:tc>
      </w:tr>
    </w:tbl>
    <w:p w:rsidR="00092698" w:rsidRPr="0075525B" w:rsidRDefault="00092698" w:rsidP="0075525B">
      <w:pPr>
        <w:widowControl/>
        <w:spacing w:line="276" w:lineRule="auto"/>
        <w:jc w:val="both"/>
        <w:rPr>
          <w:rFonts w:ascii="Times New Roman" w:eastAsia="SimSun" w:hAnsi="Times New Roman"/>
          <w:bCs/>
          <w:sz w:val="16"/>
          <w:szCs w:val="26"/>
          <w:lang w:eastAsia="zh-CN"/>
        </w:rPr>
      </w:pPr>
    </w:p>
    <w:p w:rsidR="00092698" w:rsidRDefault="00092698" w:rsidP="0075525B">
      <w:pPr>
        <w:widowControl/>
        <w:spacing w:line="276"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951BC7" w:rsidRPr="00951BC7" w:rsidRDefault="00951BC7" w:rsidP="0075525B">
      <w:pPr>
        <w:tabs>
          <w:tab w:val="left" w:pos="540"/>
          <w:tab w:val="left" w:pos="720"/>
          <w:tab w:val="left" w:pos="900"/>
          <w:tab w:val="left" w:pos="1080"/>
        </w:tabs>
        <w:spacing w:line="276" w:lineRule="auto"/>
        <w:jc w:val="center"/>
        <w:rPr>
          <w:rFonts w:ascii="Times New Roman" w:hAnsi="Times New Roman"/>
          <w:b/>
          <w:sz w:val="26"/>
          <w:szCs w:val="26"/>
          <w:lang w:val="vi-VN"/>
        </w:rPr>
      </w:pPr>
      <w:r w:rsidRPr="00951BC7">
        <w:rPr>
          <w:rFonts w:ascii="Times New Roman" w:hAnsi="Times New Roman"/>
          <w:b/>
          <w:sz w:val="26"/>
          <w:szCs w:val="26"/>
          <w:lang w:val="vi-VN"/>
        </w:rPr>
        <w:t xml:space="preserve">Chương 1. ĐẶC ĐIỂM </w:t>
      </w:r>
      <w:r w:rsidRPr="00951BC7">
        <w:rPr>
          <w:rFonts w:ascii="Times New Roman" w:hAnsi="Times New Roman"/>
          <w:b/>
          <w:sz w:val="26"/>
          <w:szCs w:val="26"/>
        </w:rPr>
        <w:t xml:space="preserve"> </w:t>
      </w:r>
      <w:r w:rsidRPr="00951BC7">
        <w:rPr>
          <w:rFonts w:ascii="Times New Roman" w:hAnsi="Times New Roman"/>
          <w:b/>
          <w:sz w:val="26"/>
          <w:szCs w:val="26"/>
          <w:lang w:val="vi-VN"/>
        </w:rPr>
        <w:t>DINH DƯỠNG CỦA ĐỘNG VẬT THỦY SẢN</w:t>
      </w:r>
    </w:p>
    <w:p w:rsidR="00951BC7" w:rsidRPr="00E4451D" w:rsidRDefault="00951BC7" w:rsidP="0075525B">
      <w:pPr>
        <w:spacing w:line="276"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3</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3</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Tự học: </w:t>
      </w:r>
      <w:r>
        <w:rPr>
          <w:rFonts w:ascii="Times New Roman" w:hAnsi="Times New Roman"/>
          <w:i/>
          <w:sz w:val="26"/>
          <w:szCs w:val="26"/>
        </w:rPr>
        <w:t>6</w:t>
      </w:r>
      <w:r w:rsidRPr="004B01A8">
        <w:rPr>
          <w:rFonts w:ascii="Times New Roman" w:hAnsi="Times New Roman"/>
          <w:i/>
          <w:sz w:val="26"/>
          <w:szCs w:val="26"/>
          <w:lang w:val="vi-VN"/>
        </w:rPr>
        <w:t xml:space="preserve"> giờ</w:t>
      </w:r>
    </w:p>
    <w:p w:rsidR="00951BC7" w:rsidRPr="006172B9" w:rsidRDefault="00677C1B" w:rsidP="0075525B">
      <w:pPr>
        <w:tabs>
          <w:tab w:val="left" w:pos="540"/>
          <w:tab w:val="left" w:pos="720"/>
          <w:tab w:val="left" w:pos="900"/>
          <w:tab w:val="left" w:pos="1080"/>
        </w:tabs>
        <w:spacing w:line="276" w:lineRule="auto"/>
        <w:jc w:val="both"/>
        <w:rPr>
          <w:rFonts w:ascii="Times New Roman" w:hAnsi="Times New Roman"/>
          <w:sz w:val="26"/>
          <w:szCs w:val="26"/>
          <w:lang w:val="vi-VN"/>
        </w:rPr>
      </w:pPr>
      <w:r>
        <w:rPr>
          <w:rFonts w:ascii="Times New Roman" w:hAnsi="Times New Roman"/>
          <w:sz w:val="26"/>
          <w:szCs w:val="26"/>
        </w:rPr>
        <w:t>1.</w:t>
      </w:r>
      <w:r w:rsidR="00951BC7" w:rsidRPr="006172B9">
        <w:rPr>
          <w:rFonts w:ascii="Times New Roman" w:hAnsi="Times New Roman"/>
          <w:sz w:val="26"/>
          <w:szCs w:val="26"/>
          <w:lang w:val="vi-VN"/>
        </w:rPr>
        <w:t>1. Những đặc điểm dinh dưỡng cơ bản của động vật thủy sản</w:t>
      </w:r>
    </w:p>
    <w:p w:rsidR="00951BC7" w:rsidRPr="006172B9" w:rsidRDefault="00677C1B" w:rsidP="0075525B">
      <w:pPr>
        <w:tabs>
          <w:tab w:val="left" w:pos="540"/>
          <w:tab w:val="left" w:pos="720"/>
          <w:tab w:val="left" w:pos="900"/>
          <w:tab w:val="left" w:pos="1080"/>
        </w:tabs>
        <w:spacing w:line="276" w:lineRule="auto"/>
        <w:jc w:val="both"/>
        <w:rPr>
          <w:rFonts w:ascii="Times New Roman" w:hAnsi="Times New Roman"/>
          <w:sz w:val="26"/>
          <w:szCs w:val="26"/>
          <w:lang w:val="vi-VN"/>
        </w:rPr>
      </w:pPr>
      <w:r>
        <w:rPr>
          <w:rFonts w:ascii="Times New Roman" w:hAnsi="Times New Roman"/>
          <w:sz w:val="26"/>
          <w:szCs w:val="26"/>
        </w:rPr>
        <w:t>1.</w:t>
      </w:r>
      <w:r w:rsidR="00951BC7" w:rsidRPr="006172B9">
        <w:rPr>
          <w:rFonts w:ascii="Times New Roman" w:hAnsi="Times New Roman"/>
          <w:sz w:val="26"/>
          <w:szCs w:val="26"/>
          <w:lang w:val="vi-VN"/>
        </w:rPr>
        <w:t>2. Thành phần dinh dưỡng và phương pháp xác định thành phần dinh dưỡng của thức ăn</w:t>
      </w:r>
    </w:p>
    <w:p w:rsidR="00951BC7" w:rsidRPr="006172B9" w:rsidRDefault="00677C1B" w:rsidP="0075525B">
      <w:pPr>
        <w:tabs>
          <w:tab w:val="left" w:pos="540"/>
          <w:tab w:val="left" w:pos="720"/>
          <w:tab w:val="left" w:pos="900"/>
          <w:tab w:val="left" w:pos="1080"/>
        </w:tabs>
        <w:spacing w:line="276" w:lineRule="auto"/>
        <w:jc w:val="both"/>
        <w:rPr>
          <w:rFonts w:ascii="Times New Roman" w:hAnsi="Times New Roman"/>
          <w:sz w:val="26"/>
          <w:szCs w:val="26"/>
          <w:lang w:val="vi-VN"/>
        </w:rPr>
      </w:pPr>
      <w:r>
        <w:rPr>
          <w:rFonts w:ascii="Times New Roman" w:hAnsi="Times New Roman"/>
          <w:sz w:val="26"/>
          <w:szCs w:val="26"/>
        </w:rPr>
        <w:t>1.</w:t>
      </w:r>
      <w:r w:rsidR="00951BC7" w:rsidRPr="006172B9">
        <w:rPr>
          <w:rFonts w:ascii="Times New Roman" w:hAnsi="Times New Roman"/>
          <w:sz w:val="26"/>
          <w:szCs w:val="26"/>
          <w:lang w:val="vi-VN"/>
        </w:rPr>
        <w:t>2.1. Thành phần dinh dưỡng</w:t>
      </w:r>
    </w:p>
    <w:p w:rsidR="00951BC7" w:rsidRDefault="00677C1B" w:rsidP="0075525B">
      <w:pPr>
        <w:widowControl/>
        <w:spacing w:line="276" w:lineRule="auto"/>
        <w:jc w:val="both"/>
        <w:rPr>
          <w:rFonts w:ascii="Times New Roman" w:hAnsi="Times New Roman"/>
          <w:sz w:val="26"/>
          <w:szCs w:val="26"/>
          <w:lang w:val="vi-VN"/>
        </w:rPr>
      </w:pPr>
      <w:r>
        <w:rPr>
          <w:rFonts w:ascii="Times New Roman" w:hAnsi="Times New Roman"/>
          <w:sz w:val="26"/>
          <w:szCs w:val="26"/>
        </w:rPr>
        <w:t>1.</w:t>
      </w:r>
      <w:r w:rsidR="00951BC7" w:rsidRPr="006172B9">
        <w:rPr>
          <w:rFonts w:ascii="Times New Roman" w:hAnsi="Times New Roman"/>
          <w:sz w:val="26"/>
          <w:szCs w:val="26"/>
          <w:lang w:val="vi-VN"/>
        </w:rPr>
        <w:t>2.2. Phương pháp xác định thành phần dinh dưỡng của thức ăn</w:t>
      </w:r>
    </w:p>
    <w:p w:rsidR="006D4DED" w:rsidRPr="006D4DED" w:rsidRDefault="006D4DED" w:rsidP="0075525B">
      <w:pPr>
        <w:tabs>
          <w:tab w:val="left" w:pos="540"/>
          <w:tab w:val="left" w:pos="1260"/>
        </w:tabs>
        <w:spacing w:line="276" w:lineRule="auto"/>
        <w:jc w:val="center"/>
        <w:rPr>
          <w:rFonts w:ascii="Times New Roman" w:hAnsi="Times New Roman"/>
          <w:b/>
          <w:sz w:val="26"/>
          <w:szCs w:val="26"/>
          <w:lang w:val="vi-VN"/>
        </w:rPr>
      </w:pPr>
      <w:r w:rsidRPr="006D4DED">
        <w:rPr>
          <w:rFonts w:ascii="Times New Roman" w:hAnsi="Times New Roman"/>
          <w:b/>
          <w:sz w:val="26"/>
          <w:szCs w:val="26"/>
          <w:lang w:val="vi-VN"/>
        </w:rPr>
        <w:t>Chương 2. SINH LÝ TIÊU HÓA ĐỘNG VẬT THỦY SẢN</w:t>
      </w:r>
    </w:p>
    <w:p w:rsidR="006D4DED" w:rsidRPr="00E4451D" w:rsidRDefault="006D4DED" w:rsidP="0075525B">
      <w:pPr>
        <w:spacing w:line="276"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8</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8</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Tự học: </w:t>
      </w:r>
      <w:r>
        <w:rPr>
          <w:rFonts w:ascii="Times New Roman" w:hAnsi="Times New Roman"/>
          <w:i/>
          <w:sz w:val="26"/>
          <w:szCs w:val="26"/>
        </w:rPr>
        <w:t>6</w:t>
      </w:r>
      <w:r w:rsidRPr="004B01A8">
        <w:rPr>
          <w:rFonts w:ascii="Times New Roman" w:hAnsi="Times New Roman"/>
          <w:i/>
          <w:sz w:val="26"/>
          <w:szCs w:val="26"/>
          <w:lang w:val="vi-VN"/>
        </w:rPr>
        <w:t xml:space="preserve"> giờ</w:t>
      </w:r>
    </w:p>
    <w:p w:rsidR="006D4DED" w:rsidRPr="006172B9" w:rsidRDefault="00432C3B"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lastRenderedPageBreak/>
        <w:t>2.</w:t>
      </w:r>
      <w:r w:rsidR="006D4DED" w:rsidRPr="006172B9">
        <w:rPr>
          <w:rFonts w:ascii="Times New Roman" w:hAnsi="Times New Roman"/>
          <w:sz w:val="26"/>
          <w:szCs w:val="26"/>
          <w:lang w:val="vi-VN"/>
        </w:rPr>
        <w:t>1. Cấu tạo bộ máy tiêu hóa của động vật thủy sản</w:t>
      </w:r>
    </w:p>
    <w:p w:rsidR="006D4DED" w:rsidRPr="006172B9" w:rsidRDefault="00432C3B"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2.</w:t>
      </w:r>
      <w:r w:rsidR="006D4DED" w:rsidRPr="006172B9">
        <w:rPr>
          <w:rFonts w:ascii="Times New Roman" w:hAnsi="Times New Roman"/>
          <w:sz w:val="26"/>
          <w:szCs w:val="26"/>
          <w:lang w:val="vi-VN"/>
        </w:rPr>
        <w:t>2. Các tuyến tiêu hóa và các Enzym tiêu hóa</w:t>
      </w:r>
    </w:p>
    <w:p w:rsidR="006D4DED" w:rsidRPr="006172B9" w:rsidRDefault="00432C3B"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2.</w:t>
      </w:r>
      <w:r w:rsidR="006D4DED" w:rsidRPr="006172B9">
        <w:rPr>
          <w:rFonts w:ascii="Times New Roman" w:hAnsi="Times New Roman"/>
          <w:sz w:val="26"/>
          <w:szCs w:val="26"/>
          <w:lang w:val="vi-VN"/>
        </w:rPr>
        <w:t>2.1. Các tuyến tiêu hóa của động vật thủy sản</w:t>
      </w:r>
    </w:p>
    <w:p w:rsidR="006D4DED" w:rsidRPr="006172B9" w:rsidRDefault="00432C3B"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2.</w:t>
      </w:r>
      <w:r w:rsidR="006D4DED" w:rsidRPr="006172B9">
        <w:rPr>
          <w:rFonts w:ascii="Times New Roman" w:hAnsi="Times New Roman"/>
          <w:sz w:val="26"/>
          <w:szCs w:val="26"/>
          <w:lang w:val="vi-VN"/>
        </w:rPr>
        <w:t>2.2. Các enzym tiêu hóa</w:t>
      </w:r>
    </w:p>
    <w:p w:rsidR="006D4DED" w:rsidRPr="006172B9" w:rsidRDefault="00432C3B"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2.</w:t>
      </w:r>
      <w:r>
        <w:rPr>
          <w:rFonts w:ascii="Times New Roman" w:hAnsi="Times New Roman"/>
          <w:sz w:val="26"/>
          <w:szCs w:val="26"/>
          <w:lang w:val="vi-VN"/>
        </w:rPr>
        <w:t xml:space="preserve">3. </w:t>
      </w:r>
      <w:r w:rsidR="006D4DED" w:rsidRPr="006172B9">
        <w:rPr>
          <w:rFonts w:ascii="Times New Roman" w:hAnsi="Times New Roman"/>
          <w:sz w:val="26"/>
          <w:szCs w:val="26"/>
          <w:lang w:val="vi-VN"/>
        </w:rPr>
        <w:t>Quá trình tiêu hóa và hấp thu các chất dinh dưỡng</w:t>
      </w:r>
    </w:p>
    <w:p w:rsidR="006D4DED" w:rsidRPr="006172B9" w:rsidRDefault="00432C3B"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2.</w:t>
      </w:r>
      <w:r w:rsidR="006D4DED" w:rsidRPr="006172B9">
        <w:rPr>
          <w:rFonts w:ascii="Times New Roman" w:hAnsi="Times New Roman"/>
          <w:sz w:val="26"/>
          <w:szCs w:val="26"/>
          <w:lang w:val="vi-VN"/>
        </w:rPr>
        <w:t>3.1. Quá trình tiêu hóa các chất dinh dưỡng</w:t>
      </w:r>
    </w:p>
    <w:p w:rsidR="006D4DED" w:rsidRDefault="00432C3B" w:rsidP="0075525B">
      <w:pPr>
        <w:widowControl/>
        <w:spacing w:line="276" w:lineRule="auto"/>
        <w:jc w:val="both"/>
        <w:rPr>
          <w:rFonts w:ascii="Times New Roman" w:hAnsi="Times New Roman"/>
          <w:sz w:val="26"/>
          <w:szCs w:val="26"/>
          <w:lang w:val="vi-VN"/>
        </w:rPr>
      </w:pPr>
      <w:r>
        <w:rPr>
          <w:rFonts w:ascii="Times New Roman" w:hAnsi="Times New Roman"/>
          <w:sz w:val="26"/>
          <w:szCs w:val="26"/>
        </w:rPr>
        <w:t>2.</w:t>
      </w:r>
      <w:r w:rsidR="006D4DED" w:rsidRPr="006172B9">
        <w:rPr>
          <w:rFonts w:ascii="Times New Roman" w:hAnsi="Times New Roman"/>
          <w:sz w:val="26"/>
          <w:szCs w:val="26"/>
          <w:lang w:val="vi-VN"/>
        </w:rPr>
        <w:t>3.2. Quá trình hấp thu các chất dinh dưỡng</w:t>
      </w:r>
    </w:p>
    <w:p w:rsidR="00737A06" w:rsidRDefault="00737A06" w:rsidP="0075525B">
      <w:pPr>
        <w:tabs>
          <w:tab w:val="left" w:pos="540"/>
          <w:tab w:val="left" w:pos="1260"/>
        </w:tabs>
        <w:spacing w:line="276" w:lineRule="auto"/>
        <w:jc w:val="center"/>
        <w:rPr>
          <w:rFonts w:ascii="Times New Roman" w:hAnsi="Times New Roman"/>
          <w:b/>
          <w:sz w:val="26"/>
          <w:szCs w:val="26"/>
          <w:lang w:val="vi-VN"/>
        </w:rPr>
      </w:pPr>
      <w:r w:rsidRPr="00737A06">
        <w:rPr>
          <w:rFonts w:ascii="Times New Roman" w:hAnsi="Times New Roman"/>
          <w:b/>
          <w:sz w:val="26"/>
          <w:szCs w:val="26"/>
          <w:lang w:val="vi-VN"/>
        </w:rPr>
        <w:t>Chương 3. DINH DƯỠNG PROTEIN VÀ ACID AMIN</w:t>
      </w:r>
    </w:p>
    <w:p w:rsidR="00737A06" w:rsidRPr="00E4451D" w:rsidRDefault="00737A06" w:rsidP="0075525B">
      <w:pPr>
        <w:spacing w:line="276"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7</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7</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Tự học: </w:t>
      </w:r>
      <w:r>
        <w:rPr>
          <w:rFonts w:ascii="Times New Roman" w:hAnsi="Times New Roman"/>
          <w:i/>
          <w:sz w:val="26"/>
          <w:szCs w:val="26"/>
        </w:rPr>
        <w:t>14</w:t>
      </w:r>
      <w:r w:rsidRPr="004B01A8">
        <w:rPr>
          <w:rFonts w:ascii="Times New Roman" w:hAnsi="Times New Roman"/>
          <w:i/>
          <w:sz w:val="26"/>
          <w:szCs w:val="26"/>
          <w:lang w:val="vi-VN"/>
        </w:rPr>
        <w:t xml:space="preserve"> giờ</w:t>
      </w:r>
    </w:p>
    <w:p w:rsidR="00737A06" w:rsidRPr="006172B9" w:rsidRDefault="00A20526"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3.</w:t>
      </w:r>
      <w:r w:rsidR="00737A06" w:rsidRPr="006172B9">
        <w:rPr>
          <w:rFonts w:ascii="Times New Roman" w:hAnsi="Times New Roman"/>
          <w:sz w:val="26"/>
          <w:szCs w:val="26"/>
          <w:lang w:val="vi-VN"/>
        </w:rPr>
        <w:t>1. Khái niệm về protein và axít amin</w:t>
      </w:r>
    </w:p>
    <w:p w:rsidR="00737A06" w:rsidRPr="006172B9" w:rsidRDefault="00A20526"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3.</w:t>
      </w:r>
      <w:r w:rsidR="00737A06" w:rsidRPr="006172B9">
        <w:rPr>
          <w:rFonts w:ascii="Times New Roman" w:hAnsi="Times New Roman"/>
          <w:sz w:val="26"/>
          <w:szCs w:val="26"/>
          <w:lang w:val="vi-VN"/>
        </w:rPr>
        <w:t>2. Nhu cầu protein và axít amin</w:t>
      </w:r>
    </w:p>
    <w:p w:rsidR="00737A06" w:rsidRPr="006172B9" w:rsidRDefault="00A20526"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3.</w:t>
      </w:r>
      <w:r w:rsidR="00737A06" w:rsidRPr="006172B9">
        <w:rPr>
          <w:rFonts w:ascii="Times New Roman" w:hAnsi="Times New Roman"/>
          <w:sz w:val="26"/>
          <w:szCs w:val="26"/>
          <w:lang w:val="vi-VN"/>
        </w:rPr>
        <w:t>3. Tiêu hóa và hấp thu protein</w:t>
      </w:r>
    </w:p>
    <w:p w:rsidR="00737A06" w:rsidRPr="006172B9" w:rsidRDefault="00A20526"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3.</w:t>
      </w:r>
      <w:r>
        <w:rPr>
          <w:rFonts w:ascii="Times New Roman" w:hAnsi="Times New Roman"/>
          <w:sz w:val="26"/>
          <w:szCs w:val="26"/>
          <w:lang w:val="vi-VN"/>
        </w:rPr>
        <w:t xml:space="preserve">4. </w:t>
      </w:r>
      <w:r w:rsidR="00737A06" w:rsidRPr="006172B9">
        <w:rPr>
          <w:rFonts w:ascii="Times New Roman" w:hAnsi="Times New Roman"/>
          <w:sz w:val="26"/>
          <w:szCs w:val="26"/>
          <w:lang w:val="vi-VN"/>
        </w:rPr>
        <w:t>Trao đổi và sử dụng protein trong cơ thể động vật thủy sản</w:t>
      </w:r>
    </w:p>
    <w:p w:rsidR="00737A06" w:rsidRPr="006172B9" w:rsidRDefault="00A20526"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3.</w:t>
      </w:r>
      <w:r w:rsidR="00737A06" w:rsidRPr="006172B9">
        <w:rPr>
          <w:rFonts w:ascii="Times New Roman" w:hAnsi="Times New Roman"/>
          <w:sz w:val="26"/>
          <w:szCs w:val="26"/>
          <w:lang w:val="vi-VN"/>
        </w:rPr>
        <w:t>5. Các phương pháp xác định nhu cầu protein và axít amin</w:t>
      </w:r>
    </w:p>
    <w:p w:rsidR="00737A06" w:rsidRPr="006172B9" w:rsidRDefault="00A20526"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3.</w:t>
      </w:r>
      <w:r>
        <w:rPr>
          <w:rFonts w:ascii="Times New Roman" w:hAnsi="Times New Roman"/>
          <w:sz w:val="26"/>
          <w:szCs w:val="26"/>
          <w:lang w:val="vi-VN"/>
        </w:rPr>
        <w:t xml:space="preserve">6. </w:t>
      </w:r>
      <w:r w:rsidR="00737A06" w:rsidRPr="006172B9">
        <w:rPr>
          <w:rFonts w:ascii="Times New Roman" w:hAnsi="Times New Roman"/>
          <w:sz w:val="26"/>
          <w:szCs w:val="26"/>
          <w:lang w:val="vi-VN"/>
        </w:rPr>
        <w:t>Tỷ lệ tối ưu Protein/ Năng lượng</w:t>
      </w:r>
    </w:p>
    <w:p w:rsidR="00737A06" w:rsidRDefault="00A20526" w:rsidP="0075525B">
      <w:pPr>
        <w:widowControl/>
        <w:spacing w:line="276" w:lineRule="auto"/>
        <w:jc w:val="both"/>
        <w:rPr>
          <w:rFonts w:ascii="Times New Roman" w:hAnsi="Times New Roman"/>
          <w:sz w:val="26"/>
          <w:szCs w:val="26"/>
          <w:lang w:val="vi-VN"/>
        </w:rPr>
      </w:pPr>
      <w:r>
        <w:rPr>
          <w:rFonts w:ascii="Times New Roman" w:hAnsi="Times New Roman"/>
          <w:sz w:val="26"/>
          <w:szCs w:val="26"/>
        </w:rPr>
        <w:t>3.</w:t>
      </w:r>
      <w:r w:rsidR="00737A06" w:rsidRPr="006172B9">
        <w:rPr>
          <w:rFonts w:ascii="Times New Roman" w:hAnsi="Times New Roman"/>
          <w:sz w:val="26"/>
          <w:szCs w:val="26"/>
          <w:lang w:val="vi-VN"/>
        </w:rPr>
        <w:t>7. Các phương pháp đánh giá chất lượng protein</w:t>
      </w:r>
    </w:p>
    <w:p w:rsidR="00DD6BA3" w:rsidRPr="00DD6BA3" w:rsidRDefault="00DD6BA3" w:rsidP="0075525B">
      <w:pPr>
        <w:tabs>
          <w:tab w:val="left" w:pos="540"/>
          <w:tab w:val="left" w:pos="1260"/>
        </w:tabs>
        <w:spacing w:line="276" w:lineRule="auto"/>
        <w:jc w:val="center"/>
        <w:rPr>
          <w:rFonts w:ascii="Times New Roman" w:hAnsi="Times New Roman"/>
          <w:b/>
          <w:sz w:val="26"/>
          <w:szCs w:val="26"/>
          <w:lang w:val="vi-VN"/>
        </w:rPr>
      </w:pPr>
      <w:r w:rsidRPr="00DD6BA3">
        <w:rPr>
          <w:rFonts w:ascii="Times New Roman" w:hAnsi="Times New Roman"/>
          <w:b/>
          <w:sz w:val="26"/>
          <w:szCs w:val="26"/>
          <w:lang w:val="vi-VN"/>
        </w:rPr>
        <w:t>Chương 4. DINH DƯỠNG LIPID</w:t>
      </w:r>
    </w:p>
    <w:p w:rsidR="00DD6BA3" w:rsidRPr="00E4451D" w:rsidRDefault="00DD6BA3" w:rsidP="0075525B">
      <w:pPr>
        <w:spacing w:line="276"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7</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7</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Tự học: </w:t>
      </w:r>
      <w:r>
        <w:rPr>
          <w:rFonts w:ascii="Times New Roman" w:hAnsi="Times New Roman"/>
          <w:i/>
          <w:sz w:val="26"/>
          <w:szCs w:val="26"/>
        </w:rPr>
        <w:t>14</w:t>
      </w:r>
      <w:r w:rsidRPr="004B01A8">
        <w:rPr>
          <w:rFonts w:ascii="Times New Roman" w:hAnsi="Times New Roman"/>
          <w:i/>
          <w:sz w:val="26"/>
          <w:szCs w:val="26"/>
          <w:lang w:val="vi-VN"/>
        </w:rPr>
        <w:t xml:space="preserve"> giờ</w:t>
      </w:r>
    </w:p>
    <w:p w:rsidR="00DD6BA3" w:rsidRPr="006172B9" w:rsidRDefault="00540EB3"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4.</w:t>
      </w:r>
      <w:r w:rsidR="00DD6BA3" w:rsidRPr="006172B9">
        <w:rPr>
          <w:rFonts w:ascii="Times New Roman" w:hAnsi="Times New Roman"/>
          <w:sz w:val="26"/>
          <w:szCs w:val="26"/>
          <w:lang w:val="vi-VN"/>
        </w:rPr>
        <w:t>1. Khái niệm về lipid và các acid béo</w:t>
      </w:r>
    </w:p>
    <w:p w:rsidR="00DD6BA3" w:rsidRPr="006172B9" w:rsidRDefault="00540EB3"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4.</w:t>
      </w:r>
      <w:r>
        <w:rPr>
          <w:rFonts w:ascii="Times New Roman" w:hAnsi="Times New Roman"/>
          <w:sz w:val="26"/>
          <w:szCs w:val="26"/>
          <w:lang w:val="vi-VN"/>
        </w:rPr>
        <w:t xml:space="preserve">2. </w:t>
      </w:r>
      <w:r w:rsidR="00DD6BA3" w:rsidRPr="006172B9">
        <w:rPr>
          <w:rFonts w:ascii="Times New Roman" w:hAnsi="Times New Roman"/>
          <w:sz w:val="26"/>
          <w:szCs w:val="26"/>
          <w:lang w:val="vi-VN"/>
        </w:rPr>
        <w:t>Vai trò dinh dưỡng của lipid và acid béo</w:t>
      </w:r>
    </w:p>
    <w:p w:rsidR="00DD6BA3" w:rsidRPr="006172B9" w:rsidRDefault="00540EB3"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4.</w:t>
      </w:r>
      <w:r>
        <w:rPr>
          <w:rFonts w:ascii="Times New Roman" w:hAnsi="Times New Roman"/>
          <w:sz w:val="26"/>
          <w:szCs w:val="26"/>
          <w:lang w:val="vi-VN"/>
        </w:rPr>
        <w:t xml:space="preserve">3. </w:t>
      </w:r>
      <w:r w:rsidR="00DD6BA3" w:rsidRPr="006172B9">
        <w:rPr>
          <w:rFonts w:ascii="Times New Roman" w:hAnsi="Times New Roman"/>
          <w:sz w:val="26"/>
          <w:szCs w:val="26"/>
          <w:lang w:val="vi-VN"/>
        </w:rPr>
        <w:t>Tiêu hóa và hấp thu lipid</w:t>
      </w:r>
    </w:p>
    <w:p w:rsidR="00DD6BA3" w:rsidRPr="006172B9" w:rsidRDefault="00540EB3"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4.</w:t>
      </w:r>
      <w:r w:rsidR="00DD6BA3" w:rsidRPr="006172B9">
        <w:rPr>
          <w:rFonts w:ascii="Times New Roman" w:hAnsi="Times New Roman"/>
          <w:sz w:val="26"/>
          <w:szCs w:val="26"/>
          <w:lang w:val="vi-VN"/>
        </w:rPr>
        <w:t>4. Nhu cầu acid béo và các yếu tố ảnh hưởng đến nhu cầu acid béo</w:t>
      </w:r>
    </w:p>
    <w:p w:rsidR="00DD6BA3" w:rsidRDefault="00540EB3" w:rsidP="0075525B">
      <w:pPr>
        <w:widowControl/>
        <w:spacing w:line="276" w:lineRule="auto"/>
        <w:jc w:val="both"/>
        <w:rPr>
          <w:rFonts w:ascii="Times New Roman" w:hAnsi="Times New Roman"/>
          <w:sz w:val="26"/>
          <w:szCs w:val="26"/>
          <w:lang w:val="vi-VN"/>
        </w:rPr>
      </w:pPr>
      <w:r>
        <w:rPr>
          <w:rFonts w:ascii="Times New Roman" w:hAnsi="Times New Roman"/>
          <w:sz w:val="26"/>
          <w:szCs w:val="26"/>
        </w:rPr>
        <w:t>4.</w:t>
      </w:r>
      <w:r>
        <w:rPr>
          <w:rFonts w:ascii="Times New Roman" w:hAnsi="Times New Roman"/>
          <w:sz w:val="26"/>
          <w:szCs w:val="26"/>
          <w:lang w:val="vi-VN"/>
        </w:rPr>
        <w:t xml:space="preserve">5. </w:t>
      </w:r>
      <w:r w:rsidR="00DD6BA3" w:rsidRPr="006172B9">
        <w:rPr>
          <w:rFonts w:ascii="Times New Roman" w:hAnsi="Times New Roman"/>
          <w:sz w:val="26"/>
          <w:szCs w:val="26"/>
          <w:lang w:val="vi-VN"/>
        </w:rPr>
        <w:t>Các loại thức ăn g</w:t>
      </w:r>
      <w:r w:rsidR="00DD6BA3">
        <w:rPr>
          <w:rFonts w:ascii="Times New Roman" w:hAnsi="Times New Roman"/>
          <w:sz w:val="26"/>
          <w:szCs w:val="26"/>
          <w:lang w:val="vi-VN"/>
        </w:rPr>
        <w:t>ià</w:t>
      </w:r>
      <w:r w:rsidR="00DD6BA3" w:rsidRPr="006172B9">
        <w:rPr>
          <w:rFonts w:ascii="Times New Roman" w:hAnsi="Times New Roman"/>
          <w:sz w:val="26"/>
          <w:szCs w:val="26"/>
          <w:lang w:val="vi-VN"/>
        </w:rPr>
        <w:t>u PUFA và HUFA</w:t>
      </w:r>
    </w:p>
    <w:p w:rsidR="009059A2" w:rsidRDefault="009059A2" w:rsidP="0075525B">
      <w:pPr>
        <w:tabs>
          <w:tab w:val="left" w:pos="540"/>
          <w:tab w:val="left" w:pos="1260"/>
        </w:tabs>
        <w:spacing w:line="276" w:lineRule="auto"/>
        <w:jc w:val="center"/>
        <w:rPr>
          <w:rFonts w:ascii="Times New Roman" w:hAnsi="Times New Roman"/>
          <w:b/>
          <w:sz w:val="26"/>
          <w:szCs w:val="26"/>
          <w:lang w:val="vi-VN"/>
        </w:rPr>
      </w:pPr>
      <w:r w:rsidRPr="009059A2">
        <w:rPr>
          <w:rFonts w:ascii="Times New Roman" w:hAnsi="Times New Roman"/>
          <w:b/>
          <w:sz w:val="26"/>
          <w:szCs w:val="26"/>
          <w:lang w:val="vi-VN"/>
        </w:rPr>
        <w:t>Chương 5. DINH DƯỠNG CARBONHIĐRAT</w:t>
      </w:r>
    </w:p>
    <w:p w:rsidR="009059A2" w:rsidRPr="00E4451D" w:rsidRDefault="009059A2" w:rsidP="0075525B">
      <w:pPr>
        <w:spacing w:line="276"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C8314C">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sidR="00C8314C">
        <w:rPr>
          <w:rFonts w:ascii="Times New Roman" w:hAnsi="Times New Roman"/>
          <w:i/>
          <w:sz w:val="26"/>
          <w:szCs w:val="26"/>
        </w:rPr>
        <w:t>4</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Tự học: </w:t>
      </w:r>
      <w:r w:rsidR="00C8314C">
        <w:rPr>
          <w:rFonts w:ascii="Times New Roman" w:hAnsi="Times New Roman"/>
          <w:i/>
          <w:sz w:val="26"/>
          <w:szCs w:val="26"/>
        </w:rPr>
        <w:t>8</w:t>
      </w:r>
      <w:r w:rsidRPr="004B01A8">
        <w:rPr>
          <w:rFonts w:ascii="Times New Roman" w:hAnsi="Times New Roman"/>
          <w:i/>
          <w:sz w:val="26"/>
          <w:szCs w:val="26"/>
          <w:lang w:val="vi-VN"/>
        </w:rPr>
        <w:t xml:space="preserve"> giờ</w:t>
      </w:r>
    </w:p>
    <w:p w:rsidR="009059A2" w:rsidRPr="006172B9" w:rsidRDefault="009059A2"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5.</w:t>
      </w:r>
      <w:r w:rsidRPr="006172B9">
        <w:rPr>
          <w:rFonts w:ascii="Times New Roman" w:hAnsi="Times New Roman"/>
          <w:sz w:val="26"/>
          <w:szCs w:val="26"/>
          <w:lang w:val="vi-VN"/>
        </w:rPr>
        <w:t>1. Khái niệm về carbohydrat</w:t>
      </w:r>
    </w:p>
    <w:p w:rsidR="009059A2" w:rsidRPr="006172B9" w:rsidRDefault="009059A2"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5.</w:t>
      </w:r>
      <w:r>
        <w:rPr>
          <w:rFonts w:ascii="Times New Roman" w:hAnsi="Times New Roman"/>
          <w:sz w:val="26"/>
          <w:szCs w:val="26"/>
          <w:lang w:val="vi-VN"/>
        </w:rPr>
        <w:t xml:space="preserve">2. </w:t>
      </w:r>
      <w:r w:rsidRPr="006172B9">
        <w:rPr>
          <w:rFonts w:ascii="Times New Roman" w:hAnsi="Times New Roman"/>
          <w:sz w:val="26"/>
          <w:szCs w:val="26"/>
          <w:lang w:val="vi-VN"/>
        </w:rPr>
        <w:t>Tiêu hóa và hấp thu carbohydrat</w:t>
      </w:r>
    </w:p>
    <w:p w:rsidR="009059A2" w:rsidRPr="006172B9" w:rsidRDefault="009059A2"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5.</w:t>
      </w:r>
      <w:r>
        <w:rPr>
          <w:rFonts w:ascii="Times New Roman" w:hAnsi="Times New Roman"/>
          <w:sz w:val="26"/>
          <w:szCs w:val="26"/>
          <w:lang w:val="vi-VN"/>
        </w:rPr>
        <w:t xml:space="preserve">3. </w:t>
      </w:r>
      <w:r w:rsidRPr="006172B9">
        <w:rPr>
          <w:rFonts w:ascii="Times New Roman" w:hAnsi="Times New Roman"/>
          <w:sz w:val="26"/>
          <w:szCs w:val="26"/>
          <w:lang w:val="vi-VN"/>
        </w:rPr>
        <w:t>Vai trò dinh dưỡng của carbohydrat</w:t>
      </w:r>
    </w:p>
    <w:p w:rsidR="009059A2" w:rsidRDefault="009059A2"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5.</w:t>
      </w:r>
      <w:r>
        <w:rPr>
          <w:rFonts w:ascii="Times New Roman" w:hAnsi="Times New Roman"/>
          <w:sz w:val="26"/>
          <w:szCs w:val="26"/>
          <w:lang w:val="vi-VN"/>
        </w:rPr>
        <w:t xml:space="preserve">4. </w:t>
      </w:r>
      <w:r w:rsidRPr="006172B9">
        <w:rPr>
          <w:rFonts w:ascii="Times New Roman" w:hAnsi="Times New Roman"/>
          <w:sz w:val="26"/>
          <w:szCs w:val="26"/>
          <w:lang w:val="vi-VN"/>
        </w:rPr>
        <w:t>Các nguồn nguyên liệu carbohydrat sử dụng làm thức ăn trong</w:t>
      </w:r>
      <w:r>
        <w:rPr>
          <w:rFonts w:ascii="Times New Roman" w:hAnsi="Times New Roman"/>
          <w:sz w:val="26"/>
          <w:szCs w:val="26"/>
        </w:rPr>
        <w:t xml:space="preserve"> </w:t>
      </w:r>
      <w:r w:rsidRPr="006172B9">
        <w:rPr>
          <w:rFonts w:ascii="Times New Roman" w:hAnsi="Times New Roman"/>
          <w:sz w:val="26"/>
          <w:szCs w:val="26"/>
          <w:lang w:val="vi-VN"/>
        </w:rPr>
        <w:t>nuôi trồng thủy sản</w:t>
      </w:r>
    </w:p>
    <w:p w:rsidR="00DA5C7C" w:rsidRDefault="00DA5C7C" w:rsidP="0075525B">
      <w:pPr>
        <w:tabs>
          <w:tab w:val="left" w:pos="540"/>
          <w:tab w:val="left" w:pos="1260"/>
        </w:tabs>
        <w:spacing w:line="276" w:lineRule="auto"/>
        <w:jc w:val="center"/>
        <w:rPr>
          <w:rFonts w:ascii="Times New Roman" w:hAnsi="Times New Roman"/>
          <w:b/>
          <w:sz w:val="26"/>
          <w:szCs w:val="26"/>
          <w:lang w:val="vi-VN"/>
        </w:rPr>
      </w:pPr>
      <w:r w:rsidRPr="00DA5C7C">
        <w:rPr>
          <w:rFonts w:ascii="Times New Roman" w:hAnsi="Times New Roman"/>
          <w:b/>
          <w:sz w:val="26"/>
          <w:szCs w:val="26"/>
          <w:lang w:val="vi-VN"/>
        </w:rPr>
        <w:t>Chương 6. DINH DƯỠNG VITAMIN VÀ KHOÁNG CHẤT</w:t>
      </w:r>
    </w:p>
    <w:p w:rsidR="00EC43AA" w:rsidRPr="00E4451D" w:rsidRDefault="00EC43AA" w:rsidP="0075525B">
      <w:pPr>
        <w:spacing w:line="276"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7</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7</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Tự học: </w:t>
      </w:r>
      <w:r>
        <w:rPr>
          <w:rFonts w:ascii="Times New Roman" w:hAnsi="Times New Roman"/>
          <w:i/>
          <w:sz w:val="26"/>
          <w:szCs w:val="26"/>
        </w:rPr>
        <w:t>14</w:t>
      </w:r>
      <w:r w:rsidRPr="004B01A8">
        <w:rPr>
          <w:rFonts w:ascii="Times New Roman" w:hAnsi="Times New Roman"/>
          <w:i/>
          <w:sz w:val="26"/>
          <w:szCs w:val="26"/>
          <w:lang w:val="vi-VN"/>
        </w:rPr>
        <w:t xml:space="preserve"> giờ</w:t>
      </w:r>
    </w:p>
    <w:p w:rsidR="00DA5C7C" w:rsidRPr="006172B9" w:rsidRDefault="00AB071D"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6.</w:t>
      </w:r>
      <w:r w:rsidR="00DA5C7C" w:rsidRPr="006172B9">
        <w:rPr>
          <w:rFonts w:ascii="Times New Roman" w:hAnsi="Times New Roman"/>
          <w:sz w:val="26"/>
          <w:szCs w:val="26"/>
          <w:lang w:val="vi-VN"/>
        </w:rPr>
        <w:t>1. Vitamin</w:t>
      </w:r>
    </w:p>
    <w:p w:rsidR="00DA5C7C" w:rsidRPr="006172B9" w:rsidRDefault="00AB071D"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6.</w:t>
      </w:r>
      <w:r>
        <w:rPr>
          <w:rFonts w:ascii="Times New Roman" w:hAnsi="Times New Roman"/>
          <w:sz w:val="26"/>
          <w:szCs w:val="26"/>
          <w:lang w:val="vi-VN"/>
        </w:rPr>
        <w:t xml:space="preserve">1.1. </w:t>
      </w:r>
      <w:r w:rsidR="00DA5C7C" w:rsidRPr="006172B9">
        <w:rPr>
          <w:rFonts w:ascii="Times New Roman" w:hAnsi="Times New Roman"/>
          <w:sz w:val="26"/>
          <w:szCs w:val="26"/>
          <w:lang w:val="vi-VN"/>
        </w:rPr>
        <w:t>Khái niệm về vitamin</w:t>
      </w:r>
    </w:p>
    <w:p w:rsidR="00DA5C7C" w:rsidRPr="006172B9" w:rsidRDefault="00AB071D"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6.</w:t>
      </w:r>
      <w:r>
        <w:rPr>
          <w:rFonts w:ascii="Times New Roman" w:hAnsi="Times New Roman"/>
          <w:sz w:val="26"/>
          <w:szCs w:val="26"/>
          <w:lang w:val="vi-VN"/>
        </w:rPr>
        <w:t xml:space="preserve">1.2. </w:t>
      </w:r>
      <w:r w:rsidR="00DA5C7C" w:rsidRPr="006172B9">
        <w:rPr>
          <w:rFonts w:ascii="Times New Roman" w:hAnsi="Times New Roman"/>
          <w:sz w:val="26"/>
          <w:szCs w:val="26"/>
          <w:lang w:val="vi-VN"/>
        </w:rPr>
        <w:t>Vai trò dinh dưỡng của vitamin</w:t>
      </w:r>
    </w:p>
    <w:p w:rsidR="00DA5C7C" w:rsidRPr="006172B9" w:rsidRDefault="00AB071D"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6.</w:t>
      </w:r>
      <w:r w:rsidR="00DA5C7C">
        <w:rPr>
          <w:rFonts w:ascii="Times New Roman" w:hAnsi="Times New Roman"/>
          <w:sz w:val="26"/>
          <w:szCs w:val="26"/>
          <w:lang w:val="vi-VN"/>
        </w:rPr>
        <w:t xml:space="preserve">1.3. Sử dụng </w:t>
      </w:r>
      <w:r w:rsidR="00DA5C7C" w:rsidRPr="006172B9">
        <w:rPr>
          <w:rFonts w:ascii="Times New Roman" w:hAnsi="Times New Roman"/>
          <w:sz w:val="26"/>
          <w:szCs w:val="26"/>
          <w:lang w:val="vi-VN"/>
        </w:rPr>
        <w:t>Vitamin trong nuôi trồng thủy sản</w:t>
      </w:r>
    </w:p>
    <w:p w:rsidR="00DA5C7C" w:rsidRPr="006172B9" w:rsidRDefault="00AB071D"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6.</w:t>
      </w:r>
      <w:r w:rsidR="00DA5C7C" w:rsidRPr="006172B9">
        <w:rPr>
          <w:rFonts w:ascii="Times New Roman" w:hAnsi="Times New Roman"/>
          <w:sz w:val="26"/>
          <w:szCs w:val="26"/>
          <w:lang w:val="vi-VN"/>
        </w:rPr>
        <w:t>2. Khoáng chất</w:t>
      </w:r>
    </w:p>
    <w:p w:rsidR="00DA5C7C" w:rsidRPr="006172B9" w:rsidRDefault="00AB071D"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6.</w:t>
      </w:r>
      <w:r w:rsidR="00DA5C7C" w:rsidRPr="006172B9">
        <w:rPr>
          <w:rFonts w:ascii="Times New Roman" w:hAnsi="Times New Roman"/>
          <w:sz w:val="26"/>
          <w:szCs w:val="26"/>
          <w:lang w:val="vi-VN"/>
        </w:rPr>
        <w:t>2.1. Khái niệm khoáng chất</w:t>
      </w:r>
    </w:p>
    <w:p w:rsidR="00DA5C7C" w:rsidRPr="006172B9" w:rsidRDefault="00AB071D"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6.</w:t>
      </w:r>
      <w:r w:rsidR="00DA5C7C" w:rsidRPr="006172B9">
        <w:rPr>
          <w:rFonts w:ascii="Times New Roman" w:hAnsi="Times New Roman"/>
          <w:sz w:val="26"/>
          <w:szCs w:val="26"/>
          <w:lang w:val="vi-VN"/>
        </w:rPr>
        <w:t>2.2. Vai trò dinh dưỡng của khoáng chất</w:t>
      </w:r>
    </w:p>
    <w:p w:rsidR="00DA5C7C" w:rsidRDefault="00AB071D"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6.</w:t>
      </w:r>
      <w:r w:rsidR="00DA5C7C" w:rsidRPr="006172B9">
        <w:rPr>
          <w:rFonts w:ascii="Times New Roman" w:hAnsi="Times New Roman"/>
          <w:sz w:val="26"/>
          <w:szCs w:val="26"/>
          <w:lang w:val="vi-VN"/>
        </w:rPr>
        <w:t>2.3. Sử dụng khoáng chất trong nuôi trồng thủy sản</w:t>
      </w:r>
    </w:p>
    <w:p w:rsidR="003B270E" w:rsidRPr="003B270E" w:rsidRDefault="003B270E" w:rsidP="0075525B">
      <w:pPr>
        <w:tabs>
          <w:tab w:val="left" w:pos="540"/>
          <w:tab w:val="left" w:pos="1260"/>
        </w:tabs>
        <w:spacing w:line="276" w:lineRule="auto"/>
        <w:jc w:val="center"/>
        <w:rPr>
          <w:rFonts w:ascii="Times New Roman" w:hAnsi="Times New Roman"/>
          <w:b/>
          <w:sz w:val="26"/>
          <w:szCs w:val="26"/>
          <w:lang w:val="vi-VN"/>
        </w:rPr>
      </w:pPr>
      <w:r w:rsidRPr="003B270E">
        <w:rPr>
          <w:rFonts w:ascii="Times New Roman" w:hAnsi="Times New Roman"/>
          <w:b/>
          <w:sz w:val="26"/>
          <w:szCs w:val="26"/>
          <w:lang w:val="vi-VN"/>
        </w:rPr>
        <w:t>Chương 7. NĂNG LƯỢNG VÀ SỬ DỤNG NĂNG LƯỢNG</w:t>
      </w:r>
    </w:p>
    <w:p w:rsidR="003B270E" w:rsidRPr="00E4451D" w:rsidRDefault="003B270E" w:rsidP="0075525B">
      <w:pPr>
        <w:spacing w:line="276"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4</w:t>
      </w:r>
      <w:r>
        <w:rPr>
          <w:rFonts w:ascii="Times New Roman" w:hAnsi="Times New Roman"/>
          <w:i/>
          <w:sz w:val="26"/>
          <w:szCs w:val="26"/>
          <w:lang w:val="vi-VN"/>
        </w:rPr>
        <w:t xml:space="preserve"> tiết;</w:t>
      </w:r>
      <w:r w:rsidRPr="004B01A8">
        <w:rPr>
          <w:rFonts w:ascii="Times New Roman" w:hAnsi="Times New Roman"/>
          <w:i/>
          <w:sz w:val="26"/>
          <w:szCs w:val="26"/>
          <w:lang w:val="vi-VN"/>
        </w:rPr>
        <w:t xml:space="preserve"> Tự học: </w:t>
      </w:r>
      <w:r>
        <w:rPr>
          <w:rFonts w:ascii="Times New Roman" w:hAnsi="Times New Roman"/>
          <w:i/>
          <w:sz w:val="26"/>
          <w:szCs w:val="26"/>
        </w:rPr>
        <w:t>8</w:t>
      </w:r>
      <w:r w:rsidRPr="004B01A8">
        <w:rPr>
          <w:rFonts w:ascii="Times New Roman" w:hAnsi="Times New Roman"/>
          <w:i/>
          <w:sz w:val="26"/>
          <w:szCs w:val="26"/>
          <w:lang w:val="vi-VN"/>
        </w:rPr>
        <w:t xml:space="preserve"> giờ</w:t>
      </w:r>
    </w:p>
    <w:p w:rsidR="003B270E" w:rsidRPr="006172B9" w:rsidRDefault="003B270E"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7.</w:t>
      </w:r>
      <w:r>
        <w:rPr>
          <w:rFonts w:ascii="Times New Roman" w:hAnsi="Times New Roman"/>
          <w:sz w:val="26"/>
          <w:szCs w:val="26"/>
          <w:lang w:val="vi-VN"/>
        </w:rPr>
        <w:t xml:space="preserve">1. </w:t>
      </w:r>
      <w:r w:rsidRPr="006172B9">
        <w:rPr>
          <w:rFonts w:ascii="Times New Roman" w:hAnsi="Times New Roman"/>
          <w:sz w:val="26"/>
          <w:szCs w:val="26"/>
          <w:lang w:val="vi-VN"/>
        </w:rPr>
        <w:t>Khái niệm về năng lượng</w:t>
      </w:r>
    </w:p>
    <w:p w:rsidR="003B270E" w:rsidRPr="006172B9" w:rsidRDefault="003B270E"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lastRenderedPageBreak/>
        <w:t>7.</w:t>
      </w:r>
      <w:r>
        <w:rPr>
          <w:rFonts w:ascii="Times New Roman" w:hAnsi="Times New Roman"/>
          <w:sz w:val="26"/>
          <w:szCs w:val="26"/>
          <w:lang w:val="vi-VN"/>
        </w:rPr>
        <w:t xml:space="preserve">2. </w:t>
      </w:r>
      <w:r w:rsidRPr="006172B9">
        <w:rPr>
          <w:rFonts w:ascii="Times New Roman" w:hAnsi="Times New Roman"/>
          <w:sz w:val="26"/>
          <w:szCs w:val="26"/>
          <w:lang w:val="vi-VN"/>
        </w:rPr>
        <w:t>Các dạng năng lượng và sự chuyển đổi các dạng năng lượng của</w:t>
      </w:r>
      <w:r>
        <w:rPr>
          <w:rFonts w:ascii="Times New Roman" w:hAnsi="Times New Roman"/>
          <w:sz w:val="26"/>
          <w:szCs w:val="26"/>
        </w:rPr>
        <w:t xml:space="preserve"> </w:t>
      </w:r>
      <w:r w:rsidRPr="006172B9">
        <w:rPr>
          <w:rFonts w:ascii="Times New Roman" w:hAnsi="Times New Roman"/>
          <w:sz w:val="26"/>
          <w:szCs w:val="26"/>
          <w:lang w:val="vi-VN"/>
        </w:rPr>
        <w:t>thức ăn</w:t>
      </w:r>
    </w:p>
    <w:p w:rsidR="003B270E" w:rsidRPr="006172B9" w:rsidRDefault="003B270E" w:rsidP="0075525B">
      <w:pPr>
        <w:tabs>
          <w:tab w:val="left" w:pos="540"/>
          <w:tab w:val="left" w:pos="1260"/>
        </w:tabs>
        <w:spacing w:line="276" w:lineRule="auto"/>
        <w:jc w:val="both"/>
        <w:rPr>
          <w:rFonts w:ascii="Times New Roman" w:hAnsi="Times New Roman"/>
          <w:sz w:val="26"/>
          <w:szCs w:val="26"/>
          <w:lang w:val="vi-VN"/>
        </w:rPr>
      </w:pPr>
      <w:r>
        <w:rPr>
          <w:rFonts w:ascii="Times New Roman" w:hAnsi="Times New Roman"/>
          <w:sz w:val="26"/>
          <w:szCs w:val="26"/>
        </w:rPr>
        <w:t>7.</w:t>
      </w:r>
      <w:r>
        <w:rPr>
          <w:rFonts w:ascii="Times New Roman" w:hAnsi="Times New Roman"/>
          <w:sz w:val="26"/>
          <w:szCs w:val="26"/>
          <w:lang w:val="vi-VN"/>
        </w:rPr>
        <w:t xml:space="preserve">3. </w:t>
      </w:r>
      <w:r w:rsidRPr="006172B9">
        <w:rPr>
          <w:rFonts w:ascii="Times New Roman" w:hAnsi="Times New Roman"/>
          <w:sz w:val="26"/>
          <w:szCs w:val="26"/>
          <w:lang w:val="vi-VN"/>
        </w:rPr>
        <w:t>Các phương pháp xác định nhu cầu năng lượng</w:t>
      </w:r>
    </w:p>
    <w:p w:rsidR="003B270E" w:rsidRDefault="003B270E" w:rsidP="0075525B">
      <w:pPr>
        <w:tabs>
          <w:tab w:val="left" w:pos="540"/>
          <w:tab w:val="left" w:pos="1260"/>
        </w:tabs>
        <w:spacing w:line="276" w:lineRule="auto"/>
        <w:rPr>
          <w:rFonts w:ascii="Times New Roman" w:hAnsi="Times New Roman"/>
          <w:sz w:val="26"/>
          <w:szCs w:val="26"/>
        </w:rPr>
      </w:pPr>
      <w:r>
        <w:rPr>
          <w:rFonts w:ascii="Times New Roman" w:hAnsi="Times New Roman"/>
          <w:sz w:val="26"/>
          <w:szCs w:val="26"/>
        </w:rPr>
        <w:t>7.</w:t>
      </w:r>
      <w:r>
        <w:rPr>
          <w:rFonts w:ascii="Times New Roman" w:hAnsi="Times New Roman"/>
          <w:sz w:val="26"/>
          <w:szCs w:val="26"/>
          <w:lang w:val="vi-VN"/>
        </w:rPr>
        <w:t xml:space="preserve">4. </w:t>
      </w:r>
      <w:r w:rsidRPr="006172B9">
        <w:rPr>
          <w:rFonts w:ascii="Times New Roman" w:hAnsi="Times New Roman"/>
          <w:sz w:val="26"/>
          <w:szCs w:val="26"/>
          <w:lang w:val="vi-VN"/>
        </w:rPr>
        <w:t>Sử dụng năng lượng ở động vật thủy sản</w:t>
      </w:r>
    </w:p>
    <w:p w:rsidR="003B270E" w:rsidRPr="004B01A8" w:rsidRDefault="003B270E" w:rsidP="0075525B">
      <w:pPr>
        <w:tabs>
          <w:tab w:val="left" w:pos="540"/>
          <w:tab w:val="left" w:pos="1260"/>
        </w:tabs>
        <w:spacing w:line="276" w:lineRule="auto"/>
        <w:jc w:val="both"/>
        <w:rPr>
          <w:rFonts w:ascii="Times New Roman" w:eastAsia="SimSun" w:hAnsi="Times New Roman"/>
          <w:b/>
          <w:bCs/>
          <w:sz w:val="26"/>
          <w:szCs w:val="26"/>
          <w:lang w:val="vi-VN" w:eastAsia="zh-CN"/>
        </w:rPr>
      </w:pPr>
      <w:r w:rsidRPr="00241058">
        <w:rPr>
          <w:rFonts w:ascii="Times New Roman" w:hAnsi="Times New Roman"/>
          <w:b/>
          <w:sz w:val="26"/>
          <w:szCs w:val="26"/>
        </w:rPr>
        <w:t>THỰC HÀNH</w:t>
      </w:r>
      <w:r w:rsidR="00241058" w:rsidRPr="00241058">
        <w:rPr>
          <w:rFonts w:ascii="Times New Roman" w:hAnsi="Times New Roman"/>
          <w:b/>
          <w:sz w:val="26"/>
          <w:szCs w:val="26"/>
        </w:rPr>
        <w:t xml:space="preserve"> (5 tiết)</w:t>
      </w:r>
      <w:r w:rsidRPr="00241058">
        <w:rPr>
          <w:rFonts w:ascii="Times New Roman" w:hAnsi="Times New Roman"/>
          <w:b/>
          <w:sz w:val="26"/>
          <w:szCs w:val="26"/>
        </w:rPr>
        <w:t>:</w:t>
      </w:r>
      <w:r>
        <w:rPr>
          <w:rFonts w:ascii="Times New Roman" w:hAnsi="Times New Roman"/>
          <w:sz w:val="26"/>
          <w:szCs w:val="26"/>
        </w:rPr>
        <w:t xml:space="preserve"> Sản xuất viên thức ăn theo công thức dinh dưỡng yêu cầu</w:t>
      </w:r>
    </w:p>
    <w:p w:rsidR="00901E10" w:rsidRPr="004B01A8" w:rsidRDefault="00901E10" w:rsidP="0075525B">
      <w:pPr>
        <w:widowControl/>
        <w:spacing w:line="276"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901E10" w:rsidRPr="004B01A8" w:rsidRDefault="00901E10" w:rsidP="0075525B">
      <w:pPr>
        <w:widowControl/>
        <w:spacing w:line="276" w:lineRule="auto"/>
        <w:ind w:firstLine="567"/>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784"/>
        <w:gridCol w:w="601"/>
        <w:gridCol w:w="612"/>
        <w:gridCol w:w="601"/>
        <w:gridCol w:w="613"/>
        <w:gridCol w:w="603"/>
        <w:gridCol w:w="614"/>
        <w:gridCol w:w="603"/>
        <w:gridCol w:w="614"/>
        <w:gridCol w:w="603"/>
        <w:gridCol w:w="614"/>
        <w:gridCol w:w="603"/>
        <w:gridCol w:w="614"/>
        <w:gridCol w:w="563"/>
        <w:gridCol w:w="570"/>
      </w:tblGrid>
      <w:tr w:rsidR="00901E10" w:rsidRPr="004B01A8" w:rsidTr="00901E10">
        <w:trPr>
          <w:jc w:val="center"/>
        </w:trPr>
        <w:tc>
          <w:tcPr>
            <w:tcW w:w="784" w:type="dxa"/>
            <w:vMerge w:val="restart"/>
            <w:tcBorders>
              <w:top w:val="single" w:sz="4" w:space="0" w:color="auto"/>
              <w:left w:val="single" w:sz="4" w:space="0" w:color="auto"/>
              <w:right w:val="single" w:sz="4" w:space="0" w:color="auto"/>
            </w:tcBorders>
            <w:vAlign w:val="center"/>
          </w:tcPr>
          <w:p w:rsidR="00901E10" w:rsidRPr="00C201BF"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rsidR="00901E10" w:rsidRPr="00443762"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434" w:type="dxa"/>
            <w:gridSpan w:val="4"/>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33" w:type="dxa"/>
            <w:gridSpan w:val="2"/>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901E10" w:rsidRPr="004B01A8" w:rsidTr="00901E10">
        <w:trPr>
          <w:jc w:val="center"/>
        </w:trPr>
        <w:tc>
          <w:tcPr>
            <w:tcW w:w="784" w:type="dxa"/>
            <w:vMerge/>
            <w:tcBorders>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rsidR="00901E10" w:rsidRPr="00443762"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434" w:type="dxa"/>
            <w:gridSpan w:val="4"/>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901E10" w:rsidRPr="004B01A8" w:rsidTr="00901E10">
        <w:trPr>
          <w:jc w:val="center"/>
        </w:trPr>
        <w:tc>
          <w:tcPr>
            <w:tcW w:w="784" w:type="dxa"/>
            <w:vMerge w:val="restart"/>
            <w:tcBorders>
              <w:top w:val="single" w:sz="4" w:space="0" w:color="auto"/>
              <w:left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rsidR="00901E10" w:rsidRPr="00443762"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rsidR="00901E10" w:rsidRPr="00443762"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901E10" w:rsidRPr="004B01A8" w:rsidTr="00901E10">
        <w:trPr>
          <w:jc w:val="center"/>
        </w:trPr>
        <w:tc>
          <w:tcPr>
            <w:tcW w:w="784" w:type="dxa"/>
            <w:vMerge/>
            <w:tcBorders>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901E10" w:rsidRPr="004B01A8" w:rsidTr="00901E10">
        <w:trPr>
          <w:jc w:val="center"/>
        </w:trPr>
        <w:tc>
          <w:tcPr>
            <w:tcW w:w="784"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01E10" w:rsidRPr="00C201BF"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rsidR="00901E10" w:rsidRPr="00C201BF"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01E10" w:rsidRPr="00C201BF"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rsidR="00901E10" w:rsidRPr="00C201BF"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rsidR="00901E10" w:rsidRPr="00F74AED"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rsidR="00901E10" w:rsidRPr="00F74AED"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01E10" w:rsidRPr="00C201BF"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rsidR="00901E10" w:rsidRPr="00C201BF"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rsidR="00901E10" w:rsidRPr="00C201BF"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rsidR="00901E10" w:rsidRPr="00C201BF"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901E10" w:rsidRPr="004B01A8" w:rsidTr="00901E10">
        <w:trPr>
          <w:jc w:val="center"/>
        </w:trPr>
        <w:tc>
          <w:tcPr>
            <w:tcW w:w="784" w:type="dxa"/>
            <w:vMerge w:val="restart"/>
            <w:tcBorders>
              <w:top w:val="single" w:sz="4" w:space="0" w:color="auto"/>
              <w:left w:val="single" w:sz="4" w:space="0" w:color="auto"/>
              <w:right w:val="single" w:sz="4" w:space="0" w:color="auto"/>
            </w:tcBorders>
            <w:textDirection w:val="tbRl"/>
            <w:vAlign w:val="center"/>
          </w:tcPr>
          <w:p w:rsidR="00901E10" w:rsidRPr="00310E8F" w:rsidRDefault="00901E10" w:rsidP="0075525B">
            <w:pPr>
              <w:widowControl/>
              <w:spacing w:line="276"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01"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901E10" w:rsidRPr="004B01A8" w:rsidTr="00901E10">
        <w:trPr>
          <w:jc w:val="center"/>
        </w:trPr>
        <w:tc>
          <w:tcPr>
            <w:tcW w:w="784" w:type="dxa"/>
            <w:vMerge/>
            <w:tcBorders>
              <w:left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01E10" w:rsidRPr="00E8529E" w:rsidRDefault="00901E10" w:rsidP="0075525B">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901E10" w:rsidRPr="004B01A8" w:rsidTr="00901E10">
        <w:trPr>
          <w:jc w:val="center"/>
        </w:trPr>
        <w:tc>
          <w:tcPr>
            <w:tcW w:w="784" w:type="dxa"/>
            <w:vMerge/>
            <w:tcBorders>
              <w:left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01E10" w:rsidRPr="00E8529E" w:rsidRDefault="00901E10" w:rsidP="0075525B">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01E10" w:rsidRPr="00E8529E" w:rsidRDefault="00901E10" w:rsidP="0075525B">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901E10" w:rsidRPr="004B01A8" w:rsidTr="00901E10">
        <w:trPr>
          <w:jc w:val="center"/>
        </w:trPr>
        <w:tc>
          <w:tcPr>
            <w:tcW w:w="784" w:type="dxa"/>
            <w:vMerge/>
            <w:tcBorders>
              <w:left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01E10" w:rsidRPr="00E8529E"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901E10" w:rsidRPr="00E8529E"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p>
        </w:tc>
      </w:tr>
      <w:tr w:rsidR="00901E10" w:rsidRPr="004B01A8" w:rsidTr="00901E10">
        <w:trPr>
          <w:jc w:val="center"/>
        </w:trPr>
        <w:tc>
          <w:tcPr>
            <w:tcW w:w="784" w:type="dxa"/>
            <w:vMerge/>
            <w:tcBorders>
              <w:left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01E10" w:rsidRPr="00E8529E"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901E10" w:rsidRPr="00E8529E"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p>
        </w:tc>
      </w:tr>
      <w:tr w:rsidR="00901E10" w:rsidRPr="004B01A8" w:rsidTr="00901E10">
        <w:trPr>
          <w:jc w:val="center"/>
        </w:trPr>
        <w:tc>
          <w:tcPr>
            <w:tcW w:w="784" w:type="dxa"/>
            <w:vMerge/>
            <w:tcBorders>
              <w:left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vAlign w:val="center"/>
          </w:tcPr>
          <w:p w:rsidR="00901E10" w:rsidRPr="00CE5BB1" w:rsidRDefault="00901E10" w:rsidP="0075525B">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01E10" w:rsidRPr="00CE5BB1" w:rsidRDefault="00901E10" w:rsidP="0075525B">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p>
        </w:tc>
      </w:tr>
      <w:tr w:rsidR="00901E10" w:rsidRPr="004B01A8" w:rsidTr="00901E10">
        <w:trPr>
          <w:jc w:val="center"/>
        </w:trPr>
        <w:tc>
          <w:tcPr>
            <w:tcW w:w="784" w:type="dxa"/>
            <w:tcBorders>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901E10" w:rsidRPr="004B01A8" w:rsidRDefault="00901E10" w:rsidP="0075525B">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901E10" w:rsidRDefault="00901E10" w:rsidP="0075525B">
            <w:pPr>
              <w:widowControl/>
              <w:spacing w:line="276" w:lineRule="auto"/>
              <w:jc w:val="center"/>
              <w:rPr>
                <w:rFonts w:ascii="Times New Roman" w:eastAsia="SimSun" w:hAnsi="Times New Roman"/>
                <w:sz w:val="26"/>
                <w:szCs w:val="26"/>
                <w:lang w:eastAsia="zh-CN"/>
              </w:rPr>
            </w:pPr>
          </w:p>
        </w:tc>
      </w:tr>
    </w:tbl>
    <w:p w:rsidR="00901E10" w:rsidRDefault="00901E10" w:rsidP="0075525B">
      <w:pPr>
        <w:widowControl/>
        <w:spacing w:line="276"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901E10" w:rsidRDefault="00901E10" w:rsidP="0075525B">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901E10" w:rsidRPr="004B01A8" w:rsidRDefault="00901E10" w:rsidP="0075525B">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901E10" w:rsidRPr="004B01A8" w:rsidRDefault="00901E10" w:rsidP="0075525B">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901E10" w:rsidRPr="00B32A1A" w:rsidRDefault="00901E10" w:rsidP="0075525B">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901E10" w:rsidRPr="00B32A1A" w:rsidRDefault="00901E10" w:rsidP="0075525B">
      <w:pPr>
        <w:widowControl/>
        <w:spacing w:line="276"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901E10" w:rsidRPr="00B32A1A" w:rsidRDefault="00901E10" w:rsidP="0075525B">
      <w:pPr>
        <w:widowControl/>
        <w:spacing w:line="276"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901E10" w:rsidRPr="00443762" w:rsidRDefault="00901E10" w:rsidP="0075525B">
      <w:pPr>
        <w:widowControl/>
        <w:spacing w:line="276"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901E10" w:rsidRPr="00F7137B" w:rsidRDefault="00901E10" w:rsidP="0075525B">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rsidR="00901E10" w:rsidRDefault="00901E10" w:rsidP="0075525B">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B15A55" w:rsidRPr="004B01A8" w:rsidRDefault="00B15A55" w:rsidP="0075525B">
      <w:pPr>
        <w:widowControl/>
        <w:spacing w:line="276" w:lineRule="auto"/>
        <w:jc w:val="both"/>
        <w:rPr>
          <w:rFonts w:ascii="Times New Roman" w:eastAsia="SimSun" w:hAnsi="Times New Roman"/>
          <w:b/>
          <w:sz w:val="26"/>
          <w:szCs w:val="26"/>
          <w:lang w:val="vi-VN"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918"/>
        <w:gridCol w:w="4051"/>
      </w:tblGrid>
      <w:tr w:rsidR="00EB5D8D" w:rsidRPr="00EB5D8D" w:rsidTr="00B15A55">
        <w:trPr>
          <w:jc w:val="center"/>
        </w:trPr>
        <w:tc>
          <w:tcPr>
            <w:tcW w:w="2322" w:type="dxa"/>
            <w:vAlign w:val="center"/>
          </w:tcPr>
          <w:p w:rsidR="00EB5D8D" w:rsidRDefault="00EB5D8D" w:rsidP="0075525B">
            <w:pPr>
              <w:spacing w:line="276" w:lineRule="auto"/>
              <w:jc w:val="center"/>
              <w:rPr>
                <w:rFonts w:ascii="Times New Roman" w:hAnsi="Times New Roman"/>
                <w:b/>
                <w:sz w:val="26"/>
                <w:szCs w:val="26"/>
              </w:rPr>
            </w:pPr>
            <w:r w:rsidRPr="00EB5D8D">
              <w:rPr>
                <w:rFonts w:ascii="Times New Roman" w:hAnsi="Times New Roman"/>
                <w:b/>
                <w:sz w:val="26"/>
                <w:szCs w:val="26"/>
              </w:rPr>
              <w:t>Ban Giám hiệu</w:t>
            </w:r>
          </w:p>
          <w:p w:rsidR="000D10B6" w:rsidRDefault="000D10B6" w:rsidP="0075525B">
            <w:pPr>
              <w:spacing w:line="276" w:lineRule="auto"/>
              <w:jc w:val="center"/>
              <w:rPr>
                <w:rFonts w:ascii="Times New Roman" w:hAnsi="Times New Roman"/>
                <w:b/>
                <w:sz w:val="26"/>
                <w:szCs w:val="26"/>
              </w:rPr>
            </w:pPr>
          </w:p>
          <w:p w:rsidR="000D10B6" w:rsidRDefault="000D10B6" w:rsidP="0075525B">
            <w:pPr>
              <w:spacing w:line="276" w:lineRule="auto"/>
              <w:jc w:val="center"/>
              <w:rPr>
                <w:rFonts w:ascii="Times New Roman" w:hAnsi="Times New Roman"/>
                <w:b/>
                <w:sz w:val="26"/>
                <w:szCs w:val="26"/>
              </w:rPr>
            </w:pPr>
          </w:p>
          <w:p w:rsidR="000D10B6" w:rsidRDefault="000D10B6" w:rsidP="0075525B">
            <w:pPr>
              <w:spacing w:line="276" w:lineRule="auto"/>
              <w:jc w:val="center"/>
              <w:rPr>
                <w:rFonts w:ascii="Times New Roman" w:hAnsi="Times New Roman"/>
                <w:b/>
                <w:sz w:val="26"/>
                <w:szCs w:val="26"/>
              </w:rPr>
            </w:pPr>
          </w:p>
          <w:p w:rsidR="00B15A55" w:rsidRDefault="00B15A55" w:rsidP="0075525B">
            <w:pPr>
              <w:spacing w:line="276" w:lineRule="auto"/>
              <w:jc w:val="center"/>
              <w:rPr>
                <w:rFonts w:ascii="Times New Roman" w:hAnsi="Times New Roman"/>
                <w:b/>
                <w:sz w:val="26"/>
                <w:szCs w:val="26"/>
              </w:rPr>
            </w:pPr>
          </w:p>
          <w:p w:rsidR="00B15A55" w:rsidRPr="00EB5D8D" w:rsidRDefault="00B15A55" w:rsidP="0075525B">
            <w:pPr>
              <w:spacing w:line="276" w:lineRule="auto"/>
              <w:rPr>
                <w:rFonts w:ascii="Times New Roman" w:hAnsi="Times New Roman"/>
                <w:b/>
                <w:sz w:val="26"/>
                <w:szCs w:val="26"/>
              </w:rPr>
            </w:pPr>
          </w:p>
        </w:tc>
        <w:tc>
          <w:tcPr>
            <w:tcW w:w="2918" w:type="dxa"/>
            <w:vAlign w:val="center"/>
          </w:tcPr>
          <w:p w:rsidR="00EB5D8D" w:rsidRDefault="00EB5D8D" w:rsidP="0075525B">
            <w:pPr>
              <w:spacing w:line="276" w:lineRule="auto"/>
              <w:jc w:val="center"/>
              <w:rPr>
                <w:rFonts w:ascii="Times New Roman" w:hAnsi="Times New Roman"/>
                <w:b/>
                <w:sz w:val="26"/>
                <w:szCs w:val="26"/>
              </w:rPr>
            </w:pPr>
            <w:r w:rsidRPr="00EB5D8D">
              <w:rPr>
                <w:rFonts w:ascii="Times New Roman" w:hAnsi="Times New Roman"/>
                <w:b/>
                <w:sz w:val="26"/>
                <w:szCs w:val="26"/>
              </w:rPr>
              <w:t>Trưởng khoa</w:t>
            </w:r>
          </w:p>
          <w:p w:rsidR="00EB5D8D" w:rsidRDefault="00EB5D8D" w:rsidP="0075525B">
            <w:pPr>
              <w:spacing w:line="276" w:lineRule="auto"/>
              <w:jc w:val="center"/>
              <w:rPr>
                <w:rFonts w:ascii="Times New Roman" w:hAnsi="Times New Roman"/>
                <w:b/>
                <w:sz w:val="26"/>
                <w:szCs w:val="26"/>
              </w:rPr>
            </w:pPr>
          </w:p>
          <w:p w:rsidR="00EB5D8D" w:rsidRDefault="00EB5D8D" w:rsidP="0075525B">
            <w:pPr>
              <w:spacing w:line="276" w:lineRule="auto"/>
              <w:jc w:val="center"/>
              <w:rPr>
                <w:rFonts w:ascii="Times New Roman" w:hAnsi="Times New Roman"/>
                <w:b/>
                <w:sz w:val="26"/>
                <w:szCs w:val="26"/>
              </w:rPr>
            </w:pPr>
          </w:p>
          <w:p w:rsidR="00EB5D8D" w:rsidRDefault="00EB5D8D" w:rsidP="0075525B">
            <w:pPr>
              <w:spacing w:line="276" w:lineRule="auto"/>
              <w:jc w:val="center"/>
              <w:rPr>
                <w:rFonts w:ascii="Times New Roman" w:hAnsi="Times New Roman"/>
                <w:b/>
                <w:sz w:val="26"/>
                <w:szCs w:val="26"/>
              </w:rPr>
            </w:pPr>
          </w:p>
          <w:p w:rsidR="00B15A55" w:rsidRDefault="00B15A55" w:rsidP="0075525B">
            <w:pPr>
              <w:spacing w:line="276" w:lineRule="auto"/>
              <w:jc w:val="center"/>
              <w:rPr>
                <w:rFonts w:ascii="Times New Roman" w:hAnsi="Times New Roman"/>
                <w:b/>
                <w:sz w:val="26"/>
                <w:szCs w:val="26"/>
              </w:rPr>
            </w:pPr>
          </w:p>
          <w:p w:rsidR="00EB5D8D" w:rsidRPr="00EB5D8D" w:rsidRDefault="00EB5D8D" w:rsidP="0075525B">
            <w:pPr>
              <w:spacing w:line="276" w:lineRule="auto"/>
              <w:jc w:val="center"/>
              <w:rPr>
                <w:rFonts w:ascii="Times New Roman" w:hAnsi="Times New Roman"/>
                <w:b/>
                <w:sz w:val="26"/>
                <w:szCs w:val="26"/>
              </w:rPr>
            </w:pPr>
            <w:r>
              <w:rPr>
                <w:rFonts w:ascii="Times New Roman" w:hAnsi="Times New Roman"/>
                <w:b/>
                <w:sz w:val="26"/>
                <w:szCs w:val="26"/>
              </w:rPr>
              <w:t>Đặng Toàn Vinh</w:t>
            </w:r>
          </w:p>
        </w:tc>
        <w:tc>
          <w:tcPr>
            <w:tcW w:w="4051" w:type="dxa"/>
            <w:vAlign w:val="center"/>
          </w:tcPr>
          <w:p w:rsidR="00EB5D8D" w:rsidRDefault="00EB5D8D" w:rsidP="0075525B">
            <w:pPr>
              <w:spacing w:line="276" w:lineRule="auto"/>
              <w:jc w:val="center"/>
              <w:rPr>
                <w:rFonts w:ascii="Times New Roman" w:hAnsi="Times New Roman"/>
                <w:b/>
                <w:sz w:val="26"/>
                <w:szCs w:val="26"/>
              </w:rPr>
            </w:pPr>
            <w:r w:rsidRPr="00EB5D8D">
              <w:rPr>
                <w:rFonts w:ascii="Times New Roman" w:hAnsi="Times New Roman"/>
                <w:b/>
                <w:sz w:val="26"/>
                <w:szCs w:val="26"/>
              </w:rPr>
              <w:t>Người soạn</w:t>
            </w:r>
          </w:p>
          <w:p w:rsidR="00EB5D8D" w:rsidRDefault="00EB5D8D" w:rsidP="0075525B">
            <w:pPr>
              <w:spacing w:line="276" w:lineRule="auto"/>
              <w:jc w:val="center"/>
              <w:rPr>
                <w:rFonts w:ascii="Times New Roman" w:hAnsi="Times New Roman"/>
                <w:b/>
                <w:sz w:val="26"/>
                <w:szCs w:val="26"/>
              </w:rPr>
            </w:pPr>
          </w:p>
          <w:p w:rsidR="00EB5D8D" w:rsidRDefault="00EB5D8D" w:rsidP="0075525B">
            <w:pPr>
              <w:spacing w:line="276" w:lineRule="auto"/>
              <w:jc w:val="center"/>
              <w:rPr>
                <w:rFonts w:ascii="Times New Roman" w:hAnsi="Times New Roman"/>
                <w:b/>
                <w:sz w:val="26"/>
                <w:szCs w:val="26"/>
              </w:rPr>
            </w:pPr>
          </w:p>
          <w:p w:rsidR="00EB5D8D" w:rsidRDefault="00EB5D8D" w:rsidP="0075525B">
            <w:pPr>
              <w:spacing w:line="276" w:lineRule="auto"/>
              <w:jc w:val="center"/>
              <w:rPr>
                <w:rFonts w:ascii="Times New Roman" w:hAnsi="Times New Roman"/>
                <w:b/>
                <w:sz w:val="26"/>
                <w:szCs w:val="26"/>
              </w:rPr>
            </w:pPr>
          </w:p>
          <w:p w:rsidR="00B15A55" w:rsidRDefault="00B15A55" w:rsidP="0075525B">
            <w:pPr>
              <w:spacing w:line="276" w:lineRule="auto"/>
              <w:jc w:val="center"/>
              <w:rPr>
                <w:rFonts w:ascii="Times New Roman" w:hAnsi="Times New Roman"/>
                <w:b/>
                <w:sz w:val="26"/>
                <w:szCs w:val="26"/>
              </w:rPr>
            </w:pPr>
          </w:p>
          <w:p w:rsidR="00EB5D8D" w:rsidRPr="00EB5D8D" w:rsidRDefault="00EB5D8D" w:rsidP="0075525B">
            <w:pPr>
              <w:spacing w:line="276" w:lineRule="auto"/>
              <w:jc w:val="center"/>
              <w:rPr>
                <w:rFonts w:ascii="Times New Roman" w:hAnsi="Times New Roman"/>
                <w:b/>
                <w:sz w:val="26"/>
                <w:szCs w:val="26"/>
              </w:rPr>
            </w:pPr>
            <w:r>
              <w:rPr>
                <w:rFonts w:ascii="Times New Roman" w:hAnsi="Times New Roman"/>
                <w:b/>
                <w:sz w:val="26"/>
                <w:szCs w:val="26"/>
              </w:rPr>
              <w:t>Hoàng Văn Hùng</w:t>
            </w:r>
          </w:p>
        </w:tc>
      </w:tr>
    </w:tbl>
    <w:p w:rsidR="00C45E49" w:rsidRPr="00092698" w:rsidRDefault="00C45E49" w:rsidP="0075525B">
      <w:pPr>
        <w:spacing w:line="276" w:lineRule="auto"/>
        <w:rPr>
          <w:sz w:val="26"/>
        </w:rPr>
      </w:pPr>
    </w:p>
    <w:sectPr w:rsidR="00C45E49" w:rsidRPr="00092698" w:rsidSect="00092698">
      <w:pgSz w:w="11909" w:h="16834"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98"/>
    <w:rsid w:val="00092698"/>
    <w:rsid w:val="000C65F3"/>
    <w:rsid w:val="000D10B6"/>
    <w:rsid w:val="000E08FA"/>
    <w:rsid w:val="00152422"/>
    <w:rsid w:val="00203430"/>
    <w:rsid w:val="00241058"/>
    <w:rsid w:val="00273D1B"/>
    <w:rsid w:val="003B270E"/>
    <w:rsid w:val="00432C3B"/>
    <w:rsid w:val="00535A27"/>
    <w:rsid w:val="00540EB3"/>
    <w:rsid w:val="00566176"/>
    <w:rsid w:val="005A0EF4"/>
    <w:rsid w:val="00677C1B"/>
    <w:rsid w:val="006D4DED"/>
    <w:rsid w:val="006D5431"/>
    <w:rsid w:val="00737A06"/>
    <w:rsid w:val="007473FD"/>
    <w:rsid w:val="0075525B"/>
    <w:rsid w:val="0076039F"/>
    <w:rsid w:val="00790A7E"/>
    <w:rsid w:val="007965B7"/>
    <w:rsid w:val="00820249"/>
    <w:rsid w:val="00901E10"/>
    <w:rsid w:val="009059A2"/>
    <w:rsid w:val="00951BC7"/>
    <w:rsid w:val="00A162E4"/>
    <w:rsid w:val="00A20526"/>
    <w:rsid w:val="00AB071D"/>
    <w:rsid w:val="00B15A55"/>
    <w:rsid w:val="00B519E1"/>
    <w:rsid w:val="00B82CD9"/>
    <w:rsid w:val="00C45E49"/>
    <w:rsid w:val="00C8314C"/>
    <w:rsid w:val="00D808E5"/>
    <w:rsid w:val="00DA5C7C"/>
    <w:rsid w:val="00DB29D1"/>
    <w:rsid w:val="00DD6BA3"/>
    <w:rsid w:val="00DE46FC"/>
    <w:rsid w:val="00E40C98"/>
    <w:rsid w:val="00E42652"/>
    <w:rsid w:val="00EB5D8D"/>
    <w:rsid w:val="00EC43AA"/>
    <w:rsid w:val="00F76E59"/>
    <w:rsid w:val="00FA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A6A5E-BAD8-440A-929E-DAC4243C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698"/>
    <w:pPr>
      <w:widowControl w:val="0"/>
      <w:spacing w:after="0" w:line="240" w:lineRule="auto"/>
    </w:pPr>
    <w:rPr>
      <w:rFonts w:ascii="Calibri" w:eastAsia="Times New Roman" w:hAnsi="Calibri" w:cs="Times New Roman"/>
      <w:sz w:val="22"/>
    </w:rPr>
  </w:style>
  <w:style w:type="paragraph" w:styleId="Heading5">
    <w:name w:val="heading 5"/>
    <w:basedOn w:val="Normal"/>
    <w:next w:val="Normal"/>
    <w:link w:val="Heading5Char"/>
    <w:uiPriority w:val="9"/>
    <w:semiHidden/>
    <w:unhideWhenUsed/>
    <w:qFormat/>
    <w:rsid w:val="000926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2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092698"/>
    <w:rPr>
      <w:rFonts w:asciiTheme="majorHAnsi" w:eastAsiaTheme="majorEastAsia" w:hAnsiTheme="majorHAnsi" w:cstheme="majorBidi"/>
      <w:color w:val="2E74B5" w:themeColor="accent1" w:themeShade="BF"/>
      <w:sz w:val="22"/>
    </w:rPr>
  </w:style>
  <w:style w:type="paragraph" w:styleId="NormalWeb">
    <w:name w:val="Normal (Web)"/>
    <w:basedOn w:val="Normal"/>
    <w:rsid w:val="00092698"/>
    <w:pPr>
      <w:widowControl/>
      <w:spacing w:before="100" w:beforeAutospacing="1" w:after="100" w:afterAutospacing="1"/>
    </w:pPr>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D82A6-8FB4-47EF-9966-9CC74642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2023-02-14T03:52:00Z</dcterms:created>
  <dcterms:modified xsi:type="dcterms:W3CDTF">2023-02-14T19:51:00Z</dcterms:modified>
</cp:coreProperties>
</file>