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tblLayout w:type="fixed"/>
        <w:tblCellMar>
          <w:left w:w="0" w:type="dxa"/>
          <w:right w:w="0" w:type="dxa"/>
        </w:tblCellMar>
        <w:tblLook w:val="0000" w:firstRow="0" w:lastRow="0" w:firstColumn="0" w:lastColumn="0" w:noHBand="0" w:noVBand="0"/>
      </w:tblPr>
      <w:tblGrid>
        <w:gridCol w:w="4037"/>
        <w:gridCol w:w="5670"/>
      </w:tblGrid>
      <w:tr w:rsidR="00C73FD6" w:rsidRPr="00CF371F" w:rsidTr="00BA183D">
        <w:trPr>
          <w:cantSplit/>
          <w:trHeight w:val="283"/>
        </w:trPr>
        <w:tc>
          <w:tcPr>
            <w:tcW w:w="4037" w:type="dxa"/>
            <w:tcBorders>
              <w:top w:val="nil"/>
              <w:left w:val="nil"/>
              <w:bottom w:val="nil"/>
              <w:right w:val="nil"/>
            </w:tcBorders>
            <w:tcMar>
              <w:left w:w="68" w:type="dxa"/>
              <w:right w:w="68" w:type="dxa"/>
            </w:tcMar>
          </w:tcPr>
          <w:p w:rsidR="00C73FD6" w:rsidRPr="00E648A7" w:rsidRDefault="00C73FD6" w:rsidP="00BA183D">
            <w:pPr>
              <w:widowControl/>
              <w:adjustRightInd w:val="0"/>
              <w:snapToGrid w:val="0"/>
              <w:spacing w:before="120" w:line="276" w:lineRule="auto"/>
              <w:jc w:val="center"/>
              <w:rPr>
                <w:rFonts w:ascii="Times New Roman" w:eastAsiaTheme="minorEastAsia" w:hAnsi="Times New Roman"/>
                <w:bCs/>
                <w:sz w:val="24"/>
                <w:szCs w:val="26"/>
                <w:lang w:val="vi-VN"/>
              </w:rPr>
            </w:pPr>
            <w:r w:rsidRPr="00E648A7">
              <w:rPr>
                <w:rFonts w:ascii="Times New Roman" w:eastAsiaTheme="minorEastAsia" w:hAnsi="Times New Roman"/>
                <w:bCs/>
                <w:sz w:val="24"/>
                <w:szCs w:val="26"/>
                <w:lang w:val="vi-VN"/>
              </w:rPr>
              <w:t xml:space="preserve">TRƯỜNG ĐẠI HỌC </w:t>
            </w:r>
            <w:r w:rsidRPr="00E648A7">
              <w:rPr>
                <w:rFonts w:ascii="Times New Roman" w:eastAsiaTheme="minorEastAsia" w:hAnsi="Times New Roman"/>
                <w:bCs/>
                <w:sz w:val="24"/>
                <w:szCs w:val="26"/>
              </w:rPr>
              <w:t>HẠ LONG</w:t>
            </w:r>
          </w:p>
        </w:tc>
        <w:tc>
          <w:tcPr>
            <w:tcW w:w="5670" w:type="dxa"/>
            <w:tcBorders>
              <w:top w:val="nil"/>
              <w:left w:val="nil"/>
              <w:bottom w:val="nil"/>
              <w:right w:val="nil"/>
            </w:tcBorders>
            <w:tcMar>
              <w:left w:w="68" w:type="dxa"/>
              <w:right w:w="68" w:type="dxa"/>
            </w:tcMar>
          </w:tcPr>
          <w:p w:rsidR="00C73FD6" w:rsidRPr="00CF371F" w:rsidRDefault="00C73FD6" w:rsidP="00BA183D">
            <w:pPr>
              <w:widowControl/>
              <w:adjustRightInd w:val="0"/>
              <w:snapToGrid w:val="0"/>
              <w:spacing w:before="120" w:line="276" w:lineRule="auto"/>
              <w:jc w:val="center"/>
              <w:rPr>
                <w:rFonts w:ascii="Times New Roman" w:eastAsiaTheme="minorEastAsia" w:hAnsi="Times New Roman"/>
                <w:b/>
                <w:bCs/>
                <w:sz w:val="26"/>
                <w:szCs w:val="26"/>
                <w:lang w:val="vi-VN"/>
              </w:rPr>
            </w:pPr>
            <w:r w:rsidRPr="00E648A7">
              <w:rPr>
                <w:rFonts w:ascii="Times New Roman" w:eastAsiaTheme="minorEastAsia" w:hAnsi="Times New Roman"/>
                <w:b/>
                <w:bCs/>
                <w:sz w:val="24"/>
                <w:szCs w:val="26"/>
                <w:lang w:val="vi-VN"/>
              </w:rPr>
              <w:t>CỘNG HÒA XÃ HỘI CHỦ NGHĨA VIỆT NAM</w:t>
            </w:r>
          </w:p>
        </w:tc>
      </w:tr>
      <w:tr w:rsidR="00C73FD6" w:rsidRPr="00CF371F" w:rsidTr="00BA183D">
        <w:trPr>
          <w:cantSplit/>
          <w:trHeight w:val="283"/>
        </w:trPr>
        <w:tc>
          <w:tcPr>
            <w:tcW w:w="4037" w:type="dxa"/>
            <w:tcBorders>
              <w:top w:val="nil"/>
              <w:left w:val="nil"/>
              <w:bottom w:val="nil"/>
              <w:right w:val="nil"/>
            </w:tcBorders>
            <w:tcMar>
              <w:left w:w="68" w:type="dxa"/>
              <w:right w:w="68" w:type="dxa"/>
            </w:tcMar>
          </w:tcPr>
          <w:p w:rsidR="00C73FD6" w:rsidRPr="00E648A7" w:rsidRDefault="00C73FD6" w:rsidP="00BA183D">
            <w:pPr>
              <w:widowControl/>
              <w:adjustRightInd w:val="0"/>
              <w:snapToGrid w:val="0"/>
              <w:spacing w:line="276" w:lineRule="auto"/>
              <w:jc w:val="center"/>
              <w:rPr>
                <w:rFonts w:ascii="Times New Roman" w:eastAsiaTheme="minorEastAsia" w:hAnsi="Times New Roman"/>
                <w:b/>
                <w:bCs/>
                <w:sz w:val="24"/>
                <w:szCs w:val="26"/>
              </w:rPr>
            </w:pPr>
            <w:r w:rsidRPr="00E648A7">
              <w:rPr>
                <w:rFonts w:ascii="Times New Roman" w:eastAsiaTheme="minorEastAsia" w:hAnsi="Times New Roman"/>
                <w:b/>
                <w:bCs/>
                <w:noProof/>
                <w:sz w:val="24"/>
                <w:szCs w:val="26"/>
              </w:rPr>
              <mc:AlternateContent>
                <mc:Choice Requires="wps">
                  <w:drawing>
                    <wp:anchor distT="0" distB="0" distL="114300" distR="114300" simplePos="0" relativeHeight="251660288" behindDoc="0" locked="0" layoutInCell="1" allowOverlap="1" wp14:anchorId="6FDAC6C6" wp14:editId="3708865A">
                      <wp:simplePos x="0" y="0"/>
                      <wp:positionH relativeFrom="column">
                        <wp:posOffset>753745</wp:posOffset>
                      </wp:positionH>
                      <wp:positionV relativeFrom="paragraph">
                        <wp:posOffset>201089</wp:posOffset>
                      </wp:positionV>
                      <wp:extent cx="81926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19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35pt,15.85pt" to="12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" strokecolor="black [3213]"/>
                  </w:pict>
                </mc:Fallback>
              </mc:AlternateContent>
            </w:r>
            <w:r w:rsidRPr="00E648A7">
              <w:rPr>
                <w:rFonts w:ascii="Times New Roman" w:eastAsiaTheme="minorEastAsia" w:hAnsi="Times New Roman"/>
                <w:b/>
                <w:bCs/>
                <w:sz w:val="24"/>
                <w:szCs w:val="26"/>
              </w:rPr>
              <w:t>KHOA CÔNG NGHỆ THÔNG TIN</w:t>
            </w:r>
          </w:p>
        </w:tc>
        <w:tc>
          <w:tcPr>
            <w:tcW w:w="5670" w:type="dxa"/>
            <w:tcBorders>
              <w:top w:val="nil"/>
              <w:left w:val="nil"/>
              <w:bottom w:val="nil"/>
              <w:right w:val="nil"/>
            </w:tcBorders>
            <w:tcMar>
              <w:left w:w="68" w:type="dxa"/>
              <w:right w:w="68" w:type="dxa"/>
            </w:tcMar>
          </w:tcPr>
          <w:p w:rsidR="00C73FD6" w:rsidRPr="00CF371F" w:rsidRDefault="00C73FD6" w:rsidP="00BA183D">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73FD6" w:rsidRPr="00CF371F" w:rsidRDefault="001F4DCA" w:rsidP="00C73FD6">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Pr>
          <w:rFonts w:ascii="Times New Roman" w:eastAsiaTheme="minorEastAsia" w:hAnsi="Times New Roman"/>
          <w:b/>
          <w:bCs/>
          <w:noProof/>
          <w:sz w:val="26"/>
          <w:szCs w:val="26"/>
        </w:rPr>
        <mc:AlternateContent>
          <mc:Choice Requires="wps">
            <w:drawing>
              <wp:anchor distT="0" distB="0" distL="114300" distR="114300" simplePos="0" relativeHeight="251659264" behindDoc="0" locked="0" layoutInCell="1" allowOverlap="1" wp14:anchorId="29CA4305" wp14:editId="4F79DE99">
                <wp:simplePos x="0" y="0"/>
                <wp:positionH relativeFrom="column">
                  <wp:posOffset>3339465</wp:posOffset>
                </wp:positionH>
                <wp:positionV relativeFrom="paragraph">
                  <wp:posOffset>4016</wp:posOffset>
                </wp:positionV>
                <wp:extent cx="20256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2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95pt,.3pt" to="42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" strokecolor="black [3213]"/>
            </w:pict>
          </mc:Fallback>
        </mc:AlternateContent>
      </w:r>
    </w:p>
    <w:p w:rsidR="00C73FD6" w:rsidRPr="00E648A7" w:rsidRDefault="00C73FD6" w:rsidP="00C73FD6">
      <w:pPr>
        <w:widowControl/>
        <w:tabs>
          <w:tab w:val="left" w:pos="2325"/>
        </w:tabs>
        <w:adjustRightInd w:val="0"/>
        <w:snapToGrid w:val="0"/>
        <w:spacing w:before="120" w:line="276" w:lineRule="auto"/>
        <w:jc w:val="center"/>
        <w:rPr>
          <w:rFonts w:ascii="Times New Roman" w:eastAsiaTheme="minorEastAsia" w:hAnsi="Times New Roman"/>
          <w:b/>
          <w:bCs/>
          <w:sz w:val="28"/>
          <w:szCs w:val="26"/>
        </w:rPr>
      </w:pPr>
      <w:r w:rsidRPr="00E648A7">
        <w:rPr>
          <w:rFonts w:ascii="Times New Roman" w:eastAsiaTheme="minorEastAsia" w:hAnsi="Times New Roman"/>
          <w:b/>
          <w:bCs/>
          <w:sz w:val="28"/>
          <w:szCs w:val="26"/>
          <w:lang w:val="vi-VN"/>
        </w:rPr>
        <w:t>CHƯƠNG TRÌNH GIÁO DỤC ĐẠI HỌC</w:t>
      </w:r>
    </w:p>
    <w:p w:rsidR="00C73FD6" w:rsidRPr="00CF371F" w:rsidRDefault="00C73FD6" w:rsidP="00C73FD6">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73FD6" w:rsidRPr="00CF371F" w:rsidRDefault="00C73FD6" w:rsidP="00C73FD6">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Khoa học máy tính</w:t>
      </w:r>
    </w:p>
    <w:p w:rsidR="00C73FD6" w:rsidRPr="00CF371F" w:rsidRDefault="00C73FD6" w:rsidP="00C73FD6">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C73FD6" w:rsidRPr="00CF371F" w:rsidRDefault="00C73FD6" w:rsidP="00C73FD6">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TÊN HỌC PHẦN</w:t>
      </w:r>
    </w:p>
    <w:p w:rsidR="00EC178B" w:rsidRPr="00865AB8" w:rsidRDefault="00EC178B" w:rsidP="00EC178B">
      <w:pPr>
        <w:widowControl/>
        <w:spacing w:line="324" w:lineRule="auto"/>
        <w:jc w:val="both"/>
        <w:outlineLvl w:val="0"/>
        <w:rPr>
          <w:rFonts w:asciiTheme="majorHAnsi" w:eastAsia="SimSun" w:hAnsiTheme="majorHAnsi" w:cstheme="majorHAnsi"/>
          <w:b/>
          <w:bCs/>
          <w:sz w:val="26"/>
          <w:szCs w:val="26"/>
          <w:lang w:val="vi-VN" w:eastAsia="zh-CN"/>
        </w:rPr>
      </w:pPr>
    </w:p>
    <w:p w:rsidR="00EC178B" w:rsidRPr="00865AB8" w:rsidRDefault="00EC178B" w:rsidP="00BC3830">
      <w:pPr>
        <w:widowControl/>
        <w:spacing w:line="324" w:lineRule="auto"/>
        <w:jc w:val="both"/>
        <w:rPr>
          <w:rFonts w:asciiTheme="majorHAnsi" w:eastAsia="SimSun" w:hAnsiTheme="majorHAnsi" w:cstheme="majorHAnsi"/>
          <w:sz w:val="26"/>
          <w:szCs w:val="26"/>
          <w:lang w:eastAsia="zh-CN"/>
        </w:rPr>
      </w:pPr>
      <w:r w:rsidRPr="00865AB8">
        <w:rPr>
          <w:rFonts w:asciiTheme="majorHAnsi" w:eastAsia="SimSun" w:hAnsiTheme="majorHAnsi" w:cstheme="majorHAnsi"/>
          <w:b/>
          <w:sz w:val="26"/>
          <w:szCs w:val="26"/>
          <w:lang w:val="vi-VN" w:eastAsia="zh-CN"/>
        </w:rPr>
        <w:t>1. Tên học phần</w:t>
      </w:r>
      <w:r w:rsidRPr="00865AB8">
        <w:rPr>
          <w:rFonts w:asciiTheme="majorHAnsi" w:eastAsia="SimSun" w:hAnsiTheme="majorHAnsi" w:cstheme="majorHAnsi"/>
          <w:sz w:val="26"/>
          <w:szCs w:val="26"/>
          <w:lang w:val="vi-VN" w:eastAsia="zh-CN"/>
        </w:rPr>
        <w:t xml:space="preserve">: </w:t>
      </w:r>
      <w:r w:rsidR="004019F7" w:rsidRPr="004019F7">
        <w:rPr>
          <w:rFonts w:asciiTheme="majorHAnsi" w:eastAsia="SimSun" w:hAnsiTheme="majorHAnsi" w:cstheme="majorHAnsi"/>
          <w:bCs/>
          <w:sz w:val="26"/>
          <w:szCs w:val="26"/>
          <w:lang w:eastAsia="zh-CN"/>
        </w:rPr>
        <w:t>KỸ THUẬT SỬ DỤNG LATEX</w:t>
      </w:r>
    </w:p>
    <w:p w:rsidR="00EC178B" w:rsidRPr="00865AB8" w:rsidRDefault="00EC178B" w:rsidP="00BC3830">
      <w:pPr>
        <w:widowControl/>
        <w:spacing w:line="324" w:lineRule="auto"/>
        <w:jc w:val="both"/>
        <w:rPr>
          <w:rFonts w:asciiTheme="majorHAnsi" w:eastAsia="SimSun" w:hAnsiTheme="majorHAnsi" w:cstheme="majorHAnsi"/>
          <w:sz w:val="26"/>
          <w:szCs w:val="26"/>
          <w:lang w:eastAsia="zh-CN"/>
        </w:rPr>
      </w:pPr>
      <w:r w:rsidRPr="00865AB8">
        <w:rPr>
          <w:rFonts w:asciiTheme="majorHAnsi" w:eastAsia="SimSun" w:hAnsiTheme="majorHAnsi" w:cstheme="majorHAnsi"/>
          <w:b/>
          <w:sz w:val="26"/>
          <w:szCs w:val="26"/>
          <w:lang w:val="vi-VN" w:eastAsia="zh-CN"/>
        </w:rPr>
        <w:t>2. Mã học phần</w:t>
      </w:r>
      <w:r w:rsidR="00A2209F" w:rsidRPr="00865AB8">
        <w:rPr>
          <w:rFonts w:asciiTheme="majorHAnsi" w:eastAsia="SimSun" w:hAnsiTheme="majorHAnsi" w:cstheme="majorHAnsi"/>
          <w:sz w:val="26"/>
          <w:szCs w:val="26"/>
          <w:lang w:val="vi-VN" w:eastAsia="zh-CN"/>
        </w:rPr>
        <w:t xml:space="preserve">: </w:t>
      </w:r>
      <w:r w:rsidR="004019F7" w:rsidRPr="004019F7">
        <w:rPr>
          <w:rFonts w:asciiTheme="majorHAnsi" w:hAnsiTheme="majorHAnsi" w:cstheme="majorHAnsi"/>
          <w:sz w:val="26"/>
          <w:szCs w:val="26"/>
        </w:rPr>
        <w:t>INT4020</w:t>
      </w:r>
    </w:p>
    <w:p w:rsidR="00EC178B" w:rsidRPr="00865AB8" w:rsidRDefault="00EC178B" w:rsidP="00BC3830">
      <w:pPr>
        <w:widowControl/>
        <w:spacing w:line="324" w:lineRule="auto"/>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b/>
          <w:sz w:val="26"/>
          <w:szCs w:val="26"/>
          <w:lang w:val="vi-VN" w:eastAsia="zh-CN"/>
        </w:rPr>
        <w:t>3. Số tín chỉ</w:t>
      </w:r>
      <w:r w:rsidRPr="00865AB8">
        <w:rPr>
          <w:rFonts w:asciiTheme="majorHAnsi" w:eastAsia="SimSun" w:hAnsiTheme="majorHAnsi" w:cstheme="majorHAnsi"/>
          <w:sz w:val="26"/>
          <w:szCs w:val="26"/>
          <w:lang w:val="vi-VN" w:eastAsia="zh-CN"/>
        </w:rPr>
        <w:t xml:space="preserve">: </w:t>
      </w:r>
      <w:r w:rsidR="0010384C">
        <w:rPr>
          <w:rFonts w:asciiTheme="majorHAnsi" w:eastAsia="SimSun" w:hAnsiTheme="majorHAnsi" w:cstheme="majorHAnsi"/>
          <w:sz w:val="26"/>
          <w:szCs w:val="26"/>
          <w:lang w:eastAsia="zh-CN"/>
        </w:rPr>
        <w:t>2</w:t>
      </w:r>
      <w:r w:rsidR="00205C50" w:rsidRPr="00865AB8">
        <w:rPr>
          <w:rFonts w:asciiTheme="majorHAnsi" w:eastAsia="SimSun" w:hAnsiTheme="majorHAnsi" w:cstheme="majorHAnsi"/>
          <w:b/>
          <w:sz w:val="26"/>
          <w:szCs w:val="26"/>
          <w:lang w:eastAsia="zh-CN"/>
        </w:rPr>
        <w:tab/>
      </w:r>
      <w:r w:rsidRPr="00865AB8">
        <w:rPr>
          <w:rFonts w:asciiTheme="majorHAnsi" w:eastAsia="SimSun" w:hAnsiTheme="majorHAnsi" w:cstheme="majorHAnsi"/>
          <w:sz w:val="26"/>
          <w:szCs w:val="26"/>
          <w:lang w:val="vi-VN" w:eastAsia="zh-CN"/>
        </w:rPr>
        <w:tab/>
      </w:r>
      <w:r w:rsidRPr="00865AB8">
        <w:rPr>
          <w:rFonts w:asciiTheme="majorHAnsi" w:eastAsia="SimSun" w:hAnsiTheme="majorHAnsi" w:cstheme="majorHAnsi"/>
          <w:sz w:val="26"/>
          <w:szCs w:val="26"/>
          <w:lang w:val="vi-VN" w:eastAsia="zh-CN"/>
        </w:rPr>
        <w:tab/>
      </w:r>
      <w:r w:rsidRPr="00865AB8">
        <w:rPr>
          <w:rFonts w:asciiTheme="majorHAnsi" w:eastAsia="SimSun" w:hAnsiTheme="majorHAnsi" w:cstheme="majorHAnsi"/>
          <w:b/>
          <w:sz w:val="26"/>
          <w:szCs w:val="26"/>
          <w:lang w:val="vi-VN" w:eastAsia="zh-CN"/>
        </w:rPr>
        <w:t>Học phần</w:t>
      </w:r>
      <w:r w:rsidRPr="00865AB8">
        <w:rPr>
          <w:rFonts w:asciiTheme="majorHAnsi" w:eastAsia="SimSun" w:hAnsiTheme="majorHAnsi" w:cstheme="majorHAnsi"/>
          <w:sz w:val="26"/>
          <w:szCs w:val="26"/>
          <w:lang w:val="vi-VN" w:eastAsia="zh-CN"/>
        </w:rPr>
        <w:t xml:space="preserve">: </w:t>
      </w:r>
      <w:r w:rsidR="00106AC6">
        <w:rPr>
          <w:rFonts w:asciiTheme="majorHAnsi" w:eastAsia="SimSun" w:hAnsiTheme="majorHAnsi" w:cstheme="majorHAnsi"/>
          <w:i/>
          <w:sz w:val="26"/>
          <w:szCs w:val="26"/>
          <w:lang w:eastAsia="zh-CN"/>
        </w:rPr>
        <w:t>Tự chọn</w:t>
      </w:r>
      <w:r w:rsidRPr="00865AB8">
        <w:rPr>
          <w:rFonts w:asciiTheme="majorHAnsi" w:eastAsia="SimSun" w:hAnsiTheme="majorHAnsi" w:cstheme="majorHAnsi"/>
          <w:i/>
          <w:sz w:val="26"/>
          <w:szCs w:val="26"/>
          <w:lang w:val="vi-VN" w:eastAsia="zh-CN"/>
        </w:rPr>
        <w:t xml:space="preserve"> </w:t>
      </w:r>
    </w:p>
    <w:p w:rsidR="00D70FB1" w:rsidRPr="00865AB8" w:rsidRDefault="00D70FB1" w:rsidP="00D70FB1">
      <w:pPr>
        <w:widowControl/>
        <w:spacing w:line="324" w:lineRule="auto"/>
        <w:ind w:left="720"/>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sz w:val="26"/>
          <w:szCs w:val="26"/>
          <w:lang w:val="vi-VN" w:eastAsia="zh-CN"/>
        </w:rPr>
        <w:t xml:space="preserve">Lý thuyết:       </w:t>
      </w:r>
      <w:r w:rsidRPr="00865AB8">
        <w:rPr>
          <w:rFonts w:asciiTheme="majorHAnsi" w:eastAsia="SimSun" w:hAnsiTheme="majorHAnsi" w:cstheme="majorHAnsi"/>
          <w:sz w:val="26"/>
          <w:szCs w:val="26"/>
          <w:lang w:val="vi-VN" w:eastAsia="zh-CN"/>
        </w:rPr>
        <w:tab/>
      </w:r>
      <w:r w:rsidRPr="00865AB8">
        <w:rPr>
          <w:rFonts w:asciiTheme="majorHAnsi" w:eastAsia="SimSun" w:hAnsiTheme="majorHAnsi" w:cstheme="majorHAnsi"/>
          <w:sz w:val="26"/>
          <w:szCs w:val="26"/>
          <w:lang w:val="vi-VN" w:eastAsia="zh-CN"/>
        </w:rPr>
        <w:tab/>
      </w:r>
      <w:r>
        <w:rPr>
          <w:rFonts w:asciiTheme="majorHAnsi" w:eastAsia="SimSun" w:hAnsiTheme="majorHAnsi" w:cstheme="majorHAnsi"/>
          <w:sz w:val="26"/>
          <w:szCs w:val="26"/>
          <w:lang w:eastAsia="zh-CN"/>
        </w:rPr>
        <w:t>20</w:t>
      </w:r>
      <w:r w:rsidRPr="00865AB8">
        <w:rPr>
          <w:rFonts w:asciiTheme="majorHAnsi" w:eastAsia="SimSun" w:hAnsiTheme="majorHAnsi" w:cstheme="majorHAnsi"/>
          <w:sz w:val="26"/>
          <w:szCs w:val="26"/>
          <w:lang w:val="vi-VN" w:eastAsia="zh-CN"/>
        </w:rPr>
        <w:t xml:space="preserve"> tiết</w:t>
      </w:r>
    </w:p>
    <w:p w:rsidR="00D70FB1" w:rsidRDefault="00D70FB1" w:rsidP="00D70FB1">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Bài tập</w:t>
      </w:r>
      <w:r w:rsidR="00892E4E">
        <w:rPr>
          <w:rFonts w:ascii="Times New Roman" w:eastAsia="SimSun" w:hAnsi="Times New Roman"/>
          <w:sz w:val="26"/>
          <w:szCs w:val="26"/>
          <w:lang w:eastAsia="zh-CN"/>
        </w:rPr>
        <w:t>:</w:t>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sz w:val="26"/>
          <w:szCs w:val="26"/>
          <w:lang w:eastAsia="zh-CN"/>
        </w:rPr>
        <w:t>40</w:t>
      </w:r>
      <w:r w:rsidRPr="004B01A8">
        <w:rPr>
          <w:rFonts w:ascii="Times New Roman" w:eastAsia="SimSun" w:hAnsi="Times New Roman"/>
          <w:sz w:val="26"/>
          <w:szCs w:val="26"/>
          <w:lang w:val="vi-VN" w:eastAsia="zh-CN"/>
        </w:rPr>
        <w:t xml:space="preserve"> tiết</w:t>
      </w:r>
    </w:p>
    <w:p w:rsidR="00EC178B" w:rsidRPr="00865AB8" w:rsidRDefault="00EC178B" w:rsidP="00BC3830">
      <w:pPr>
        <w:widowControl/>
        <w:spacing w:line="324" w:lineRule="auto"/>
        <w:ind w:left="720"/>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sz w:val="26"/>
          <w:szCs w:val="26"/>
          <w:lang w:val="vi-VN" w:eastAsia="zh-CN"/>
        </w:rPr>
        <w:t>Tự họ</w:t>
      </w:r>
      <w:r w:rsidR="00D62D86" w:rsidRPr="00865AB8">
        <w:rPr>
          <w:rFonts w:asciiTheme="majorHAnsi" w:eastAsia="SimSun" w:hAnsiTheme="majorHAnsi" w:cstheme="majorHAnsi"/>
          <w:sz w:val="26"/>
          <w:szCs w:val="26"/>
          <w:lang w:val="vi-VN" w:eastAsia="zh-CN"/>
        </w:rPr>
        <w:t xml:space="preserve">c:     </w:t>
      </w:r>
      <w:r w:rsidR="00D62D86" w:rsidRPr="00865AB8">
        <w:rPr>
          <w:rFonts w:asciiTheme="majorHAnsi" w:eastAsia="SimSun" w:hAnsiTheme="majorHAnsi" w:cstheme="majorHAnsi"/>
          <w:sz w:val="26"/>
          <w:szCs w:val="26"/>
          <w:lang w:val="vi-VN" w:eastAsia="zh-CN"/>
        </w:rPr>
        <w:tab/>
      </w:r>
      <w:r w:rsidR="00D62D86" w:rsidRPr="00865AB8">
        <w:rPr>
          <w:rFonts w:asciiTheme="majorHAnsi" w:eastAsia="SimSun" w:hAnsiTheme="majorHAnsi" w:cstheme="majorHAnsi"/>
          <w:sz w:val="26"/>
          <w:szCs w:val="26"/>
          <w:lang w:val="vi-VN" w:eastAsia="zh-CN"/>
        </w:rPr>
        <w:tab/>
      </w:r>
      <w:r w:rsidR="00D62D86" w:rsidRPr="00865AB8">
        <w:rPr>
          <w:rFonts w:asciiTheme="majorHAnsi" w:eastAsia="SimSun" w:hAnsiTheme="majorHAnsi" w:cstheme="majorHAnsi"/>
          <w:sz w:val="26"/>
          <w:szCs w:val="26"/>
          <w:lang w:val="vi-VN" w:eastAsia="zh-CN"/>
        </w:rPr>
        <w:tab/>
      </w:r>
      <w:r w:rsidR="0068110B">
        <w:rPr>
          <w:rFonts w:asciiTheme="majorHAnsi" w:eastAsia="SimSun" w:hAnsiTheme="majorHAnsi" w:cstheme="majorHAnsi"/>
          <w:sz w:val="26"/>
          <w:szCs w:val="26"/>
          <w:lang w:eastAsia="zh-CN"/>
        </w:rPr>
        <w:t>30</w:t>
      </w:r>
      <w:r w:rsidRPr="00865AB8">
        <w:rPr>
          <w:rFonts w:asciiTheme="majorHAnsi" w:eastAsia="SimSun" w:hAnsiTheme="majorHAnsi" w:cstheme="majorHAnsi"/>
          <w:sz w:val="26"/>
          <w:szCs w:val="26"/>
          <w:lang w:val="vi-VN" w:eastAsia="zh-CN"/>
        </w:rPr>
        <w:t xml:space="preserve"> giờ</w:t>
      </w:r>
    </w:p>
    <w:p w:rsidR="00EC178B" w:rsidRPr="00865AB8" w:rsidRDefault="00EC178B" w:rsidP="00BC3830">
      <w:pPr>
        <w:widowControl/>
        <w:spacing w:line="324" w:lineRule="auto"/>
        <w:jc w:val="both"/>
        <w:rPr>
          <w:rFonts w:asciiTheme="majorHAnsi" w:eastAsia="SimSun" w:hAnsiTheme="majorHAnsi" w:cstheme="majorHAnsi"/>
          <w:b/>
          <w:sz w:val="26"/>
          <w:szCs w:val="26"/>
          <w:lang w:val="vi-VN" w:eastAsia="zh-CN"/>
        </w:rPr>
      </w:pPr>
      <w:r w:rsidRPr="00865AB8">
        <w:rPr>
          <w:rFonts w:asciiTheme="majorHAnsi" w:eastAsia="SimSun" w:hAnsiTheme="majorHAnsi" w:cstheme="majorHAnsi"/>
          <w:b/>
          <w:sz w:val="26"/>
          <w:szCs w:val="26"/>
          <w:lang w:val="vi-VN" w:eastAsia="zh-CN"/>
        </w:rPr>
        <w:t>4. Phân bố thời gian</w:t>
      </w:r>
    </w:p>
    <w:p w:rsidR="00EC178B" w:rsidRPr="00865AB8" w:rsidRDefault="00EC178B" w:rsidP="007B1526">
      <w:pPr>
        <w:widowControl/>
        <w:spacing w:line="324" w:lineRule="auto"/>
        <w:ind w:left="72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 xml:space="preserve">Thời điểm thực hiện: Học kỳ </w:t>
      </w:r>
      <w:r w:rsidR="00ED546A">
        <w:rPr>
          <w:rFonts w:asciiTheme="majorHAnsi" w:eastAsia="SimSun" w:hAnsiTheme="majorHAnsi" w:cstheme="majorHAnsi"/>
          <w:bCs/>
          <w:sz w:val="26"/>
          <w:szCs w:val="26"/>
          <w:lang w:eastAsia="zh-CN"/>
        </w:rPr>
        <w:t>7</w:t>
      </w:r>
      <w:bookmarkStart w:id="0" w:name="_GoBack"/>
      <w:bookmarkEnd w:id="0"/>
    </w:p>
    <w:p w:rsidR="00EC178B" w:rsidRPr="00865AB8" w:rsidRDefault="00EC178B" w:rsidP="007B1526">
      <w:pPr>
        <w:widowControl/>
        <w:spacing w:line="324" w:lineRule="auto"/>
        <w:ind w:left="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xml:space="preserve">Số tiết/ tuần: </w:t>
      </w:r>
      <w:r w:rsidR="00C563F0">
        <w:rPr>
          <w:rFonts w:asciiTheme="majorHAnsi" w:eastAsia="SimSun" w:hAnsiTheme="majorHAnsi" w:cstheme="majorHAnsi"/>
          <w:bCs/>
          <w:sz w:val="26"/>
          <w:szCs w:val="26"/>
          <w:lang w:eastAsia="zh-CN"/>
        </w:rPr>
        <w:t>4</w:t>
      </w:r>
      <w:r w:rsidR="00205C50" w:rsidRPr="00865AB8">
        <w:rPr>
          <w:rFonts w:asciiTheme="majorHAnsi" w:eastAsia="SimSun" w:hAnsiTheme="majorHAnsi" w:cstheme="majorHAnsi"/>
          <w:bCs/>
          <w:sz w:val="26"/>
          <w:szCs w:val="26"/>
          <w:lang w:eastAsia="zh-CN"/>
        </w:rPr>
        <w:t xml:space="preserve"> </w:t>
      </w:r>
      <w:r w:rsidRPr="00865AB8">
        <w:rPr>
          <w:rFonts w:asciiTheme="majorHAnsi" w:eastAsia="SimSun" w:hAnsiTheme="majorHAnsi" w:cstheme="majorHAnsi"/>
          <w:bCs/>
          <w:sz w:val="26"/>
          <w:szCs w:val="26"/>
          <w:lang w:val="vi-VN" w:eastAsia="zh-CN"/>
        </w:rPr>
        <w:t>tiết</w:t>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p>
    <w:p w:rsidR="00EC178B" w:rsidRPr="000A41E4" w:rsidRDefault="00EC178B" w:rsidP="007B1526">
      <w:pPr>
        <w:widowControl/>
        <w:spacing w:line="324" w:lineRule="auto"/>
        <w:ind w:left="720"/>
        <w:jc w:val="both"/>
        <w:rPr>
          <w:rFonts w:asciiTheme="majorHAnsi" w:hAnsiTheme="majorHAnsi" w:cstheme="majorHAnsi"/>
          <w:sz w:val="26"/>
          <w:szCs w:val="26"/>
          <w:lang w:val="vi-VN"/>
        </w:rPr>
      </w:pPr>
      <w:r w:rsidRPr="000A41E4">
        <w:rPr>
          <w:rFonts w:asciiTheme="majorHAnsi" w:hAnsiTheme="majorHAnsi" w:cstheme="majorHAnsi"/>
          <w:sz w:val="26"/>
          <w:szCs w:val="26"/>
          <w:lang w:val="vi-VN"/>
        </w:rPr>
        <w:t xml:space="preserve">Tổng số tuần: </w:t>
      </w:r>
      <w:r w:rsidR="00205C50" w:rsidRPr="000A41E4">
        <w:rPr>
          <w:rFonts w:asciiTheme="majorHAnsi" w:hAnsiTheme="majorHAnsi" w:cstheme="majorHAnsi"/>
          <w:sz w:val="26"/>
          <w:szCs w:val="26"/>
          <w:lang w:val="vi-VN"/>
        </w:rPr>
        <w:t>15</w:t>
      </w:r>
      <w:r w:rsidRPr="000A41E4">
        <w:rPr>
          <w:rFonts w:asciiTheme="majorHAnsi" w:hAnsiTheme="majorHAnsi" w:cstheme="majorHAnsi"/>
          <w:sz w:val="26"/>
          <w:szCs w:val="26"/>
          <w:lang w:val="vi-VN"/>
        </w:rPr>
        <w:t xml:space="preserve"> tuần</w:t>
      </w:r>
    </w:p>
    <w:p w:rsidR="00EC178B" w:rsidRPr="00865AB8" w:rsidRDefault="00EC178B" w:rsidP="007B1526">
      <w:pPr>
        <w:widowControl/>
        <w:spacing w:line="324" w:lineRule="auto"/>
        <w:jc w:val="both"/>
        <w:rPr>
          <w:rFonts w:asciiTheme="majorHAnsi" w:eastAsia="SimSun" w:hAnsiTheme="majorHAnsi" w:cstheme="majorHAnsi"/>
          <w:bCs/>
          <w:sz w:val="26"/>
          <w:szCs w:val="26"/>
          <w:lang w:eastAsia="zh-CN"/>
        </w:rPr>
      </w:pPr>
      <w:r w:rsidRPr="00865AB8">
        <w:rPr>
          <w:rFonts w:asciiTheme="majorHAnsi" w:eastAsia="SimSun" w:hAnsiTheme="majorHAnsi" w:cstheme="majorHAnsi"/>
          <w:b/>
          <w:bCs/>
          <w:sz w:val="26"/>
          <w:szCs w:val="26"/>
          <w:lang w:val="vi-VN" w:eastAsia="zh-CN"/>
        </w:rPr>
        <w:t>5. Bộ môn/ Khoa phụ trách</w:t>
      </w:r>
      <w:r w:rsidRPr="00865AB8">
        <w:rPr>
          <w:rFonts w:asciiTheme="majorHAnsi" w:eastAsia="SimSun" w:hAnsiTheme="majorHAnsi" w:cstheme="majorHAnsi"/>
          <w:bCs/>
          <w:sz w:val="26"/>
          <w:szCs w:val="26"/>
          <w:lang w:val="vi-VN" w:eastAsia="zh-CN"/>
        </w:rPr>
        <w:t xml:space="preserve">: </w:t>
      </w:r>
      <w:r w:rsidR="00205C50" w:rsidRPr="00865AB8">
        <w:rPr>
          <w:rFonts w:asciiTheme="majorHAnsi" w:eastAsia="SimSun" w:hAnsiTheme="majorHAnsi" w:cstheme="majorHAnsi"/>
          <w:bCs/>
          <w:sz w:val="26"/>
          <w:szCs w:val="26"/>
          <w:lang w:eastAsia="zh-CN"/>
        </w:rPr>
        <w:t>Khoa Công nghệ thông tin</w:t>
      </w:r>
    </w:p>
    <w:p w:rsidR="00EC178B" w:rsidRPr="00865AB8" w:rsidRDefault="00EC178B" w:rsidP="007B1526">
      <w:pPr>
        <w:widowControl/>
        <w:spacing w:line="324" w:lineRule="auto"/>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
          <w:bCs/>
          <w:sz w:val="26"/>
          <w:szCs w:val="26"/>
          <w:lang w:val="vi-VN" w:eastAsia="zh-CN"/>
        </w:rPr>
        <w:t>6. Điều kiện ràng buộc</w:t>
      </w:r>
      <w:r w:rsidRPr="00865AB8">
        <w:rPr>
          <w:rFonts w:asciiTheme="majorHAnsi" w:eastAsia="SimSun" w:hAnsiTheme="majorHAnsi" w:cstheme="majorHAnsi"/>
          <w:bCs/>
          <w:sz w:val="26"/>
          <w:szCs w:val="26"/>
          <w:lang w:val="vi-VN" w:eastAsia="zh-CN"/>
        </w:rPr>
        <w:t>:</w:t>
      </w:r>
      <w:r w:rsidR="002D41E7" w:rsidRPr="00865AB8">
        <w:rPr>
          <w:rFonts w:asciiTheme="majorHAnsi" w:eastAsia="SimSun" w:hAnsiTheme="majorHAnsi" w:cstheme="majorHAnsi"/>
          <w:bCs/>
          <w:sz w:val="26"/>
          <w:szCs w:val="26"/>
          <w:lang w:eastAsia="zh-CN"/>
        </w:rPr>
        <w:t xml:space="preserve"> </w:t>
      </w:r>
      <w:r w:rsidR="007D4F39" w:rsidRPr="00865AB8">
        <w:rPr>
          <w:rFonts w:asciiTheme="majorHAnsi" w:hAnsiTheme="majorHAnsi" w:cstheme="majorHAnsi"/>
          <w:bCs/>
          <w:sz w:val="26"/>
          <w:szCs w:val="26"/>
        </w:rPr>
        <w:t>Phân tích thiết kế hệ thống</w:t>
      </w:r>
    </w:p>
    <w:p w:rsidR="00EC178B" w:rsidRPr="00865AB8"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7. Mô tả học phần</w:t>
      </w:r>
    </w:p>
    <w:p w:rsidR="00C316C3" w:rsidRPr="00C316C3" w:rsidRDefault="00214DF3" w:rsidP="007B1526">
      <w:pPr>
        <w:widowControl/>
        <w:spacing w:line="324" w:lineRule="auto"/>
        <w:ind w:firstLine="720"/>
        <w:jc w:val="both"/>
        <w:rPr>
          <w:rFonts w:asciiTheme="majorHAnsi" w:eastAsia="SimSun" w:hAnsiTheme="majorHAnsi" w:cstheme="majorHAnsi"/>
          <w:b/>
          <w:bCs/>
          <w:sz w:val="26"/>
          <w:szCs w:val="26"/>
          <w:lang w:val="vi-VN" w:eastAsia="zh-CN"/>
        </w:rPr>
      </w:pPr>
      <w:r w:rsidRPr="00C316C3">
        <w:rPr>
          <w:rFonts w:asciiTheme="majorHAnsi" w:hAnsiTheme="majorHAnsi" w:cstheme="majorHAnsi"/>
          <w:sz w:val="26"/>
          <w:szCs w:val="26"/>
          <w:lang w:val="fr-FR"/>
        </w:rPr>
        <w:t xml:space="preserve">Học phần cung cấp cho sinh viên </w:t>
      </w:r>
      <w:r w:rsidR="00C316C3" w:rsidRPr="00C316C3">
        <w:rPr>
          <w:rFonts w:asciiTheme="majorHAnsi" w:hAnsiTheme="majorHAnsi" w:cstheme="majorHAnsi"/>
          <w:sz w:val="26"/>
          <w:szCs w:val="26"/>
          <w:lang w:val="vi-VN"/>
        </w:rPr>
        <w:t>một hệ thống soạn thảo rất phù hợp cho việc tạo ra các bài báo, báo cáo, luận văn, sách, hoặc các bài trình diễn. </w:t>
      </w:r>
      <w:r w:rsidR="00C316C3" w:rsidRPr="000A41E4">
        <w:rPr>
          <w:rFonts w:asciiTheme="majorHAnsi" w:hAnsiTheme="majorHAnsi" w:cstheme="majorHAnsi"/>
          <w:sz w:val="26"/>
          <w:szCs w:val="26"/>
          <w:lang w:val="vi-VN"/>
        </w:rPr>
        <w:t>Latex</w:t>
      </w:r>
      <w:r w:rsidR="00C316C3" w:rsidRPr="00C316C3">
        <w:rPr>
          <w:rFonts w:asciiTheme="majorHAnsi" w:hAnsiTheme="majorHAnsi" w:cstheme="majorHAnsi"/>
          <w:sz w:val="26"/>
          <w:szCs w:val="26"/>
          <w:lang w:val="vi-VN"/>
        </w:rPr>
        <w:t> còn cho phép chèn các hình ảnh, bảng biểu, công thức toán học vào văn bản chữ mà vẫn giữ được định dạng trang. Các tài liệu soạn thảo bằng </w:t>
      </w:r>
      <w:r w:rsidR="000A41E4" w:rsidRPr="000A41E4">
        <w:rPr>
          <w:rFonts w:asciiTheme="majorHAnsi" w:hAnsiTheme="majorHAnsi" w:cstheme="majorHAnsi"/>
          <w:sz w:val="26"/>
          <w:szCs w:val="26"/>
          <w:lang w:val="vi-VN"/>
        </w:rPr>
        <w:t>Latex</w:t>
      </w:r>
      <w:r w:rsidR="00C316C3" w:rsidRPr="00C316C3">
        <w:rPr>
          <w:rFonts w:asciiTheme="majorHAnsi" w:hAnsiTheme="majorHAnsi" w:cstheme="majorHAnsi"/>
          <w:sz w:val="26"/>
          <w:szCs w:val="26"/>
          <w:lang w:val="vi-VN"/>
        </w:rPr>
        <w:t> có chất lượng định dạng cao, trông đẹp mắt và chất lượng bản in rất tốt. Trong các trường đại học ở nước ta hiện nay, nhiều sinh viên cũng đã bắt đầu làm quen và sử dụng </w:t>
      </w:r>
      <w:r w:rsidR="000A41E4" w:rsidRPr="000A41E4">
        <w:rPr>
          <w:rFonts w:asciiTheme="majorHAnsi" w:hAnsiTheme="majorHAnsi" w:cstheme="majorHAnsi"/>
          <w:sz w:val="26"/>
          <w:szCs w:val="26"/>
          <w:lang w:val="vi-VN"/>
        </w:rPr>
        <w:t>Latex</w:t>
      </w:r>
      <w:r w:rsidR="00C316C3" w:rsidRPr="00C316C3">
        <w:rPr>
          <w:rFonts w:asciiTheme="majorHAnsi" w:hAnsiTheme="majorHAnsi" w:cstheme="majorHAnsi"/>
          <w:sz w:val="26"/>
          <w:szCs w:val="26"/>
          <w:lang w:val="vi-VN"/>
        </w:rPr>
        <w:t> để làm luận án hay các bài báo cáo, đặc biệt khi luận án và các báo cáo có liên quan nhiều đến biểu thức toán học.</w:t>
      </w:r>
    </w:p>
    <w:p w:rsidR="00EC178B" w:rsidRPr="00C316C3" w:rsidRDefault="00EC178B" w:rsidP="007B1526">
      <w:pPr>
        <w:widowControl/>
        <w:spacing w:line="324" w:lineRule="auto"/>
        <w:jc w:val="both"/>
        <w:rPr>
          <w:rFonts w:asciiTheme="majorHAnsi" w:eastAsia="SimSun" w:hAnsiTheme="majorHAnsi" w:cstheme="majorHAnsi"/>
          <w:b/>
          <w:bCs/>
          <w:sz w:val="26"/>
          <w:szCs w:val="26"/>
          <w:lang w:val="vi-VN" w:eastAsia="zh-CN"/>
        </w:rPr>
      </w:pPr>
      <w:r w:rsidRPr="00C316C3">
        <w:rPr>
          <w:rFonts w:asciiTheme="majorHAnsi" w:eastAsia="SimSun" w:hAnsiTheme="majorHAnsi" w:cstheme="majorHAnsi"/>
          <w:b/>
          <w:bCs/>
          <w:sz w:val="26"/>
          <w:szCs w:val="26"/>
          <w:lang w:val="vi-VN" w:eastAsia="zh-CN"/>
        </w:rPr>
        <w:t>8.  Mục tiêu học phần</w:t>
      </w:r>
    </w:p>
    <w:p w:rsidR="00EC178B" w:rsidRPr="00865AB8" w:rsidRDefault="00DA6A87"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Học phần này nhằm trang bị cho sinh viên:</w:t>
      </w:r>
    </w:p>
    <w:p w:rsidR="00EC178B" w:rsidRPr="00FC2639" w:rsidRDefault="00EC178B" w:rsidP="007B1526">
      <w:pPr>
        <w:widowControl/>
        <w:spacing w:line="324" w:lineRule="auto"/>
        <w:jc w:val="both"/>
        <w:rPr>
          <w:rFonts w:asciiTheme="majorHAnsi" w:eastAsia="SimSun" w:hAnsiTheme="majorHAnsi" w:cstheme="majorHAnsi"/>
          <w:bCs/>
          <w:color w:val="000000" w:themeColor="text1"/>
          <w:sz w:val="26"/>
          <w:szCs w:val="26"/>
          <w:lang w:val="vi-VN" w:eastAsia="zh-CN"/>
        </w:rPr>
      </w:pPr>
      <w:r w:rsidRPr="00865AB8">
        <w:rPr>
          <w:rFonts w:asciiTheme="majorHAnsi" w:eastAsia="SimSun" w:hAnsiTheme="majorHAnsi" w:cstheme="majorHAnsi"/>
          <w:bCs/>
          <w:i/>
          <w:sz w:val="26"/>
          <w:szCs w:val="26"/>
          <w:lang w:val="vi-VN" w:eastAsia="zh-CN"/>
        </w:rPr>
        <w:t>8</w:t>
      </w:r>
      <w:r w:rsidRPr="00FC2639">
        <w:rPr>
          <w:rFonts w:asciiTheme="majorHAnsi" w:eastAsia="SimSun" w:hAnsiTheme="majorHAnsi" w:cstheme="majorHAnsi"/>
          <w:bCs/>
          <w:i/>
          <w:color w:val="000000" w:themeColor="text1"/>
          <w:sz w:val="26"/>
          <w:szCs w:val="26"/>
          <w:lang w:val="vi-VN" w:eastAsia="zh-CN"/>
        </w:rPr>
        <w:t>.1. Về kiến thức</w:t>
      </w:r>
      <w:r w:rsidRPr="00FC2639">
        <w:rPr>
          <w:rFonts w:asciiTheme="majorHAnsi" w:eastAsia="SimSun" w:hAnsiTheme="majorHAnsi" w:cstheme="majorHAnsi"/>
          <w:bCs/>
          <w:color w:val="000000" w:themeColor="text1"/>
          <w:sz w:val="26"/>
          <w:szCs w:val="26"/>
          <w:lang w:val="vi-VN" w:eastAsia="zh-CN"/>
        </w:rPr>
        <w:t xml:space="preserve">: </w:t>
      </w:r>
    </w:p>
    <w:p w:rsidR="00FC2639" w:rsidRPr="00FC2639" w:rsidRDefault="005E1856" w:rsidP="007B1526">
      <w:pPr>
        <w:pStyle w:val="MHH2"/>
        <w:spacing w:line="324" w:lineRule="auto"/>
        <w:ind w:firstLine="720"/>
        <w:rPr>
          <w:b w:val="0"/>
          <w:color w:val="000000" w:themeColor="text1"/>
          <w:sz w:val="26"/>
          <w:szCs w:val="26"/>
          <w:u w:val="none"/>
        </w:rPr>
      </w:pPr>
      <w:r>
        <w:rPr>
          <w:b w:val="0"/>
          <w:color w:val="000000" w:themeColor="text1"/>
          <w:sz w:val="26"/>
          <w:szCs w:val="26"/>
          <w:u w:val="none"/>
        </w:rPr>
        <w:t xml:space="preserve">- </w:t>
      </w:r>
      <w:r w:rsidR="00FC2639" w:rsidRPr="00FC2639">
        <w:rPr>
          <w:b w:val="0"/>
          <w:color w:val="000000" w:themeColor="text1"/>
          <w:sz w:val="26"/>
          <w:szCs w:val="26"/>
          <w:u w:val="none"/>
        </w:rPr>
        <w:t xml:space="preserve">Hiểu được cơ chế làm việc của </w:t>
      </w:r>
      <w:r w:rsidR="000A41E4">
        <w:rPr>
          <w:b w:val="0"/>
          <w:color w:val="000000" w:themeColor="text1"/>
          <w:sz w:val="26"/>
          <w:szCs w:val="26"/>
          <w:u w:val="none"/>
        </w:rPr>
        <w:t>L</w:t>
      </w:r>
      <w:r w:rsidR="000A41E4" w:rsidRPr="00FC2639">
        <w:rPr>
          <w:b w:val="0"/>
          <w:color w:val="000000" w:themeColor="text1"/>
          <w:sz w:val="26"/>
          <w:szCs w:val="26"/>
          <w:u w:val="none"/>
        </w:rPr>
        <w:t>atex</w:t>
      </w:r>
      <w:r w:rsidR="00FC2639" w:rsidRPr="00FC2639">
        <w:rPr>
          <w:b w:val="0"/>
          <w:color w:val="000000" w:themeColor="text1"/>
          <w:sz w:val="26"/>
          <w:szCs w:val="26"/>
          <w:u w:val="none"/>
        </w:rPr>
        <w:t xml:space="preserve">. Đây sẽ là nền tảng quan trọng mà từ đó bạn có thể kết hợp với các kiến thức để có được một cái nhìn sâu hơn về </w:t>
      </w:r>
      <w:r w:rsidR="000A41E4">
        <w:rPr>
          <w:b w:val="0"/>
          <w:color w:val="000000" w:themeColor="text1"/>
          <w:sz w:val="26"/>
          <w:szCs w:val="26"/>
          <w:u w:val="none"/>
        </w:rPr>
        <w:t>L</w:t>
      </w:r>
      <w:r w:rsidR="000A41E4" w:rsidRPr="00FC2639">
        <w:rPr>
          <w:b w:val="0"/>
          <w:color w:val="000000" w:themeColor="text1"/>
          <w:sz w:val="26"/>
          <w:szCs w:val="26"/>
          <w:u w:val="none"/>
        </w:rPr>
        <w:t>atex</w:t>
      </w:r>
      <w:r w:rsidR="00FC2639" w:rsidRPr="00FC2639">
        <w:rPr>
          <w:b w:val="0"/>
          <w:color w:val="000000" w:themeColor="text1"/>
          <w:sz w:val="26"/>
          <w:szCs w:val="26"/>
          <w:u w:val="none"/>
        </w:rPr>
        <w:t>.</w:t>
      </w:r>
    </w:p>
    <w:p w:rsidR="00EC178B" w:rsidRDefault="00EC178B" w:rsidP="007B1526">
      <w:pPr>
        <w:pStyle w:val="ListParagraph"/>
        <w:spacing w:line="324" w:lineRule="auto"/>
        <w:ind w:left="0"/>
        <w:jc w:val="both"/>
        <w:rPr>
          <w:rFonts w:asciiTheme="majorHAnsi" w:eastAsia="SimSun" w:hAnsiTheme="majorHAnsi" w:cstheme="majorHAnsi"/>
          <w:bCs/>
          <w:color w:val="000000" w:themeColor="text1"/>
          <w:sz w:val="26"/>
          <w:szCs w:val="26"/>
          <w:lang w:eastAsia="zh-CN"/>
        </w:rPr>
      </w:pPr>
      <w:r w:rsidRPr="00FC2639">
        <w:rPr>
          <w:rFonts w:asciiTheme="majorHAnsi" w:eastAsia="SimSun" w:hAnsiTheme="majorHAnsi" w:cstheme="majorHAnsi"/>
          <w:bCs/>
          <w:i/>
          <w:color w:val="000000" w:themeColor="text1"/>
          <w:sz w:val="26"/>
          <w:szCs w:val="26"/>
          <w:lang w:val="vi-VN" w:eastAsia="zh-CN"/>
        </w:rPr>
        <w:t>8.2. Về kỹ năng</w:t>
      </w:r>
      <w:r w:rsidRPr="00FC2639">
        <w:rPr>
          <w:rFonts w:asciiTheme="majorHAnsi" w:eastAsia="SimSun" w:hAnsiTheme="majorHAnsi" w:cstheme="majorHAnsi"/>
          <w:bCs/>
          <w:color w:val="000000" w:themeColor="text1"/>
          <w:sz w:val="26"/>
          <w:szCs w:val="26"/>
          <w:lang w:val="vi-VN" w:eastAsia="zh-CN"/>
        </w:rPr>
        <w:t>:</w:t>
      </w:r>
    </w:p>
    <w:p w:rsidR="005E1856" w:rsidRPr="00FC2639" w:rsidRDefault="005E1856" w:rsidP="007B1526">
      <w:pPr>
        <w:pStyle w:val="MHH2"/>
        <w:spacing w:line="324" w:lineRule="auto"/>
        <w:ind w:firstLine="720"/>
        <w:rPr>
          <w:b w:val="0"/>
          <w:color w:val="000000" w:themeColor="text1"/>
          <w:sz w:val="26"/>
          <w:szCs w:val="26"/>
          <w:u w:val="none"/>
          <w:lang w:val="vi-VN"/>
        </w:rPr>
      </w:pPr>
      <w:r>
        <w:rPr>
          <w:rFonts w:asciiTheme="majorHAnsi" w:hAnsiTheme="majorHAnsi" w:cstheme="majorHAnsi"/>
          <w:b w:val="0"/>
          <w:color w:val="000000" w:themeColor="text1"/>
          <w:sz w:val="26"/>
          <w:szCs w:val="26"/>
          <w:u w:val="none"/>
          <w:lang w:val="pt-BR"/>
        </w:rPr>
        <w:lastRenderedPageBreak/>
        <w:t xml:space="preserve">- </w:t>
      </w:r>
      <w:r w:rsidRPr="00FC2639">
        <w:rPr>
          <w:b w:val="0"/>
          <w:color w:val="000000" w:themeColor="text1"/>
          <w:sz w:val="26"/>
          <w:szCs w:val="26"/>
          <w:u w:val="none"/>
        </w:rPr>
        <w:t xml:space="preserve">Sử dụng được những lệnh cơ bản, phổ biến cùng với những môi trường định dạng trong </w:t>
      </w:r>
      <w:r w:rsidR="000A41E4">
        <w:rPr>
          <w:b w:val="0"/>
          <w:color w:val="000000" w:themeColor="text1"/>
          <w:sz w:val="26"/>
          <w:szCs w:val="26"/>
          <w:u w:val="none"/>
        </w:rPr>
        <w:t>L</w:t>
      </w:r>
      <w:r w:rsidR="000A41E4" w:rsidRPr="00FC2639">
        <w:rPr>
          <w:b w:val="0"/>
          <w:color w:val="000000" w:themeColor="text1"/>
          <w:sz w:val="26"/>
          <w:szCs w:val="26"/>
          <w:u w:val="none"/>
        </w:rPr>
        <w:t>atex</w:t>
      </w:r>
      <w:r w:rsidRPr="00FC2639">
        <w:rPr>
          <w:b w:val="0"/>
          <w:color w:val="000000" w:themeColor="text1"/>
          <w:sz w:val="26"/>
          <w:szCs w:val="26"/>
          <w:u w:val="none"/>
        </w:rPr>
        <w:t>. Sinh</w:t>
      </w:r>
      <w:r w:rsidRPr="00FC2639">
        <w:rPr>
          <w:b w:val="0"/>
          <w:color w:val="000000" w:themeColor="text1"/>
          <w:sz w:val="26"/>
          <w:szCs w:val="26"/>
          <w:u w:val="none"/>
          <w:lang w:val="vi-VN"/>
        </w:rPr>
        <w:t xml:space="preserve"> viên</w:t>
      </w:r>
      <w:r w:rsidRPr="00FC2639">
        <w:rPr>
          <w:b w:val="0"/>
          <w:color w:val="000000" w:themeColor="text1"/>
          <w:sz w:val="26"/>
          <w:szCs w:val="26"/>
          <w:u w:val="none"/>
        </w:rPr>
        <w:t xml:space="preserve"> có thể tự soạn thảo một số kiểu tài liệu đơn giản</w:t>
      </w:r>
      <w:r w:rsidRPr="00FC2639">
        <w:rPr>
          <w:b w:val="0"/>
          <w:color w:val="000000" w:themeColor="text1"/>
          <w:sz w:val="26"/>
          <w:szCs w:val="26"/>
          <w:u w:val="none"/>
          <w:lang w:val="vi-VN"/>
        </w:rPr>
        <w:t>.</w:t>
      </w:r>
    </w:p>
    <w:p w:rsidR="00FC2639" w:rsidRPr="00FC2639" w:rsidRDefault="00FC2639" w:rsidP="007B1526">
      <w:pPr>
        <w:pStyle w:val="MHH2"/>
        <w:spacing w:line="324" w:lineRule="auto"/>
        <w:ind w:firstLine="720"/>
        <w:rPr>
          <w:b w:val="0"/>
          <w:color w:val="000000" w:themeColor="text1"/>
          <w:sz w:val="26"/>
          <w:szCs w:val="26"/>
          <w:u w:val="none"/>
        </w:rPr>
      </w:pPr>
      <w:r w:rsidRPr="00FC2639">
        <w:rPr>
          <w:b w:val="0"/>
          <w:color w:val="000000" w:themeColor="text1"/>
          <w:sz w:val="26"/>
          <w:szCs w:val="26"/>
          <w:u w:val="none"/>
        </w:rPr>
        <w:t xml:space="preserve">- </w:t>
      </w:r>
      <w:r w:rsidR="005E1856">
        <w:rPr>
          <w:b w:val="0"/>
          <w:color w:val="000000" w:themeColor="text1"/>
          <w:sz w:val="26"/>
          <w:szCs w:val="26"/>
          <w:u w:val="none"/>
        </w:rPr>
        <w:t>Vận dụng được việc t</w:t>
      </w:r>
      <w:r w:rsidRPr="00FC2639">
        <w:rPr>
          <w:b w:val="0"/>
          <w:color w:val="000000" w:themeColor="text1"/>
          <w:sz w:val="26"/>
          <w:szCs w:val="26"/>
          <w:u w:val="none"/>
        </w:rPr>
        <w:t>ạo chỉ mục, danh mục tài liệu tham khảo và thêm hình ảnh dạng EPS vào tài liệu</w:t>
      </w:r>
      <w:r w:rsidRPr="00FC2639">
        <w:rPr>
          <w:b w:val="0"/>
          <w:color w:val="000000" w:themeColor="text1"/>
          <w:sz w:val="26"/>
          <w:szCs w:val="26"/>
          <w:u w:val="none"/>
          <w:lang w:val="vi-VN"/>
        </w:rPr>
        <w:t xml:space="preserve">, </w:t>
      </w:r>
      <w:r w:rsidRPr="00FC2639">
        <w:rPr>
          <w:b w:val="0"/>
          <w:color w:val="000000" w:themeColor="text1"/>
          <w:sz w:val="26"/>
          <w:szCs w:val="26"/>
          <w:u w:val="none"/>
        </w:rPr>
        <w:t xml:space="preserve">tạo một tài liệu dạng PDF với </w:t>
      </w:r>
      <w:r w:rsidR="001F4DCA" w:rsidRPr="00FC2639">
        <w:rPr>
          <w:b w:val="0"/>
          <w:color w:val="000000" w:themeColor="text1"/>
          <w:sz w:val="26"/>
          <w:szCs w:val="26"/>
          <w:u w:val="none"/>
        </w:rPr>
        <w:t>PDF</w:t>
      </w:r>
      <w:r w:rsidR="005E1856">
        <w:rPr>
          <w:b w:val="0"/>
          <w:color w:val="000000" w:themeColor="text1"/>
          <w:sz w:val="26"/>
          <w:szCs w:val="26"/>
          <w:u w:val="none"/>
        </w:rPr>
        <w:t xml:space="preserve"> </w:t>
      </w:r>
      <w:r w:rsidR="000A41E4">
        <w:rPr>
          <w:b w:val="0"/>
          <w:color w:val="000000" w:themeColor="text1"/>
          <w:sz w:val="26"/>
          <w:szCs w:val="26"/>
          <w:u w:val="none"/>
        </w:rPr>
        <w:t>L</w:t>
      </w:r>
      <w:r w:rsidR="000A41E4" w:rsidRPr="00FC2639">
        <w:rPr>
          <w:b w:val="0"/>
          <w:color w:val="000000" w:themeColor="text1"/>
          <w:sz w:val="26"/>
          <w:szCs w:val="26"/>
          <w:u w:val="none"/>
        </w:rPr>
        <w:t>atex</w:t>
      </w:r>
      <w:r w:rsidRPr="00FC2639">
        <w:rPr>
          <w:b w:val="0"/>
          <w:color w:val="000000" w:themeColor="text1"/>
          <w:sz w:val="26"/>
          <w:szCs w:val="26"/>
          <w:u w:val="none"/>
        </w:rPr>
        <w:t>, sử</w:t>
      </w:r>
      <w:r w:rsidRPr="00FC2639">
        <w:rPr>
          <w:b w:val="0"/>
          <w:color w:val="000000" w:themeColor="text1"/>
          <w:sz w:val="26"/>
          <w:szCs w:val="26"/>
          <w:u w:val="none"/>
          <w:lang w:val="vi-VN"/>
        </w:rPr>
        <w:t xml:space="preserve"> dụng</w:t>
      </w:r>
      <w:r w:rsidRPr="00FC2639">
        <w:rPr>
          <w:b w:val="0"/>
          <w:color w:val="000000" w:themeColor="text1"/>
          <w:sz w:val="26"/>
          <w:szCs w:val="26"/>
          <w:u w:val="none"/>
        </w:rPr>
        <w:t xml:space="preserve"> một số gói mở rộng hữu dụng như XY-</w:t>
      </w:r>
      <w:r w:rsidR="001F4DCA">
        <w:rPr>
          <w:b w:val="0"/>
          <w:color w:val="000000" w:themeColor="text1"/>
          <w:sz w:val="26"/>
          <w:szCs w:val="26"/>
          <w:u w:val="none"/>
        </w:rPr>
        <w:t>P</w:t>
      </w:r>
      <w:r w:rsidRPr="00FC2639">
        <w:rPr>
          <w:b w:val="0"/>
          <w:color w:val="000000" w:themeColor="text1"/>
          <w:sz w:val="26"/>
          <w:szCs w:val="26"/>
          <w:u w:val="none"/>
        </w:rPr>
        <w:t xml:space="preserve">ic, </w:t>
      </w:r>
      <w:r w:rsidR="001F4DCA" w:rsidRPr="00FC2639">
        <w:rPr>
          <w:b w:val="0"/>
          <w:color w:val="000000" w:themeColor="text1"/>
          <w:sz w:val="26"/>
          <w:szCs w:val="26"/>
          <w:u w:val="none"/>
        </w:rPr>
        <w:t>PDF</w:t>
      </w:r>
      <w:r w:rsidR="001F4DCA">
        <w:rPr>
          <w:b w:val="0"/>
          <w:color w:val="000000" w:themeColor="text1"/>
          <w:sz w:val="26"/>
          <w:szCs w:val="26"/>
          <w:u w:val="none"/>
        </w:rPr>
        <w:t xml:space="preserve"> S</w:t>
      </w:r>
      <w:r w:rsidRPr="00FC2639">
        <w:rPr>
          <w:b w:val="0"/>
          <w:color w:val="000000" w:themeColor="text1"/>
          <w:sz w:val="26"/>
          <w:szCs w:val="26"/>
          <w:u w:val="none"/>
        </w:rPr>
        <w:t>creen</w:t>
      </w:r>
      <w:r w:rsidRPr="00FC2639">
        <w:rPr>
          <w:b w:val="0"/>
          <w:color w:val="000000" w:themeColor="text1"/>
          <w:sz w:val="26"/>
          <w:szCs w:val="26"/>
          <w:u w:val="none"/>
          <w:lang w:val="vi-VN"/>
        </w:rPr>
        <w:t>.</w:t>
      </w:r>
    </w:p>
    <w:p w:rsidR="00FC2639" w:rsidRPr="00FC2639" w:rsidRDefault="005E1856" w:rsidP="007B1526">
      <w:pPr>
        <w:pStyle w:val="MHH2"/>
        <w:spacing w:line="324" w:lineRule="auto"/>
        <w:ind w:firstLine="567"/>
        <w:rPr>
          <w:b w:val="0"/>
          <w:color w:val="000000" w:themeColor="text1"/>
          <w:sz w:val="26"/>
          <w:szCs w:val="26"/>
          <w:u w:val="none"/>
        </w:rPr>
      </w:pPr>
      <w:r>
        <w:rPr>
          <w:b w:val="0"/>
          <w:color w:val="000000" w:themeColor="text1"/>
          <w:sz w:val="26"/>
          <w:szCs w:val="26"/>
          <w:u w:val="none"/>
        </w:rPr>
        <w:t xml:space="preserve">- </w:t>
      </w:r>
      <w:r w:rsidR="00FC2639" w:rsidRPr="00FC2639">
        <w:rPr>
          <w:b w:val="0"/>
          <w:color w:val="000000" w:themeColor="text1"/>
          <w:sz w:val="26"/>
          <w:szCs w:val="26"/>
          <w:u w:val="none"/>
          <w:lang w:val="vi-VN"/>
        </w:rPr>
        <w:t>T</w:t>
      </w:r>
      <w:r w:rsidR="00FC2639" w:rsidRPr="00FC2639">
        <w:rPr>
          <w:b w:val="0"/>
          <w:color w:val="000000" w:themeColor="text1"/>
          <w:sz w:val="26"/>
          <w:szCs w:val="26"/>
          <w:u w:val="none"/>
        </w:rPr>
        <w:t>ạo được</w:t>
      </w:r>
      <w:r w:rsidR="00FC2639" w:rsidRPr="00FC2639">
        <w:rPr>
          <w:b w:val="0"/>
          <w:color w:val="000000" w:themeColor="text1"/>
          <w:sz w:val="26"/>
          <w:szCs w:val="26"/>
          <w:u w:val="none"/>
          <w:lang w:val="vi-VN"/>
        </w:rPr>
        <w:t xml:space="preserve"> </w:t>
      </w:r>
      <w:r w:rsidR="00FC2639" w:rsidRPr="00FC2639">
        <w:rPr>
          <w:b w:val="0"/>
          <w:color w:val="000000" w:themeColor="text1"/>
          <w:sz w:val="26"/>
          <w:szCs w:val="26"/>
          <w:u w:val="none"/>
        </w:rPr>
        <w:t xml:space="preserve">các tập tin hình ảnh với </w:t>
      </w:r>
      <w:r w:rsidR="000A41E4">
        <w:rPr>
          <w:b w:val="0"/>
          <w:color w:val="000000" w:themeColor="text1"/>
          <w:sz w:val="26"/>
          <w:szCs w:val="26"/>
          <w:u w:val="none"/>
        </w:rPr>
        <w:t>L</w:t>
      </w:r>
      <w:r w:rsidR="000A41E4" w:rsidRPr="00FC2639">
        <w:rPr>
          <w:b w:val="0"/>
          <w:color w:val="000000" w:themeColor="text1"/>
          <w:sz w:val="26"/>
          <w:szCs w:val="26"/>
          <w:u w:val="none"/>
        </w:rPr>
        <w:t>atex</w:t>
      </w:r>
      <w:r w:rsidR="00FC2639" w:rsidRPr="00FC2639">
        <w:rPr>
          <w:b w:val="0"/>
          <w:color w:val="000000" w:themeColor="text1"/>
          <w:sz w:val="26"/>
          <w:szCs w:val="26"/>
          <w:u w:val="none"/>
        </w:rPr>
        <w:t xml:space="preserve">. Bên cạnh việc sử dụng các công cụ vẽ hình bên ngoài để thiết kế hình ảnh rồi thêm vào tài liệu, có thể mô tả hình ảnh và </w:t>
      </w:r>
      <w:r w:rsidR="000A41E4">
        <w:rPr>
          <w:b w:val="0"/>
          <w:color w:val="000000" w:themeColor="text1"/>
          <w:sz w:val="26"/>
          <w:szCs w:val="26"/>
          <w:u w:val="none"/>
        </w:rPr>
        <w:t>L</w:t>
      </w:r>
      <w:r w:rsidR="000A41E4" w:rsidRPr="00FC2639">
        <w:rPr>
          <w:b w:val="0"/>
          <w:color w:val="000000" w:themeColor="text1"/>
          <w:sz w:val="26"/>
          <w:szCs w:val="26"/>
          <w:u w:val="none"/>
        </w:rPr>
        <w:t>atex</w:t>
      </w:r>
      <w:r w:rsidR="00FC2639" w:rsidRPr="00FC2639">
        <w:rPr>
          <w:b w:val="0"/>
          <w:color w:val="000000" w:themeColor="text1"/>
          <w:sz w:val="26"/>
          <w:szCs w:val="26"/>
          <w:u w:val="none"/>
        </w:rPr>
        <w:t xml:space="preserve"> sẽ trực tiếp vẽ. </w:t>
      </w:r>
    </w:p>
    <w:p w:rsidR="00EC178B" w:rsidRPr="00865AB8" w:rsidRDefault="00EC178B" w:rsidP="007B1526">
      <w:pPr>
        <w:widowControl/>
        <w:spacing w:line="324" w:lineRule="auto"/>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i/>
          <w:sz w:val="26"/>
          <w:szCs w:val="26"/>
          <w:lang w:val="vi-VN" w:eastAsia="zh-CN"/>
        </w:rPr>
        <w:t>8.3. Về thái độ</w:t>
      </w:r>
      <w:r w:rsidRPr="00865AB8">
        <w:rPr>
          <w:rFonts w:asciiTheme="majorHAnsi" w:eastAsia="SimSun" w:hAnsiTheme="majorHAnsi" w:cstheme="majorHAnsi"/>
          <w:bCs/>
          <w:sz w:val="26"/>
          <w:szCs w:val="26"/>
          <w:lang w:val="vi-VN" w:eastAsia="zh-CN"/>
        </w:rPr>
        <w:t xml:space="preserve">: </w:t>
      </w:r>
    </w:p>
    <w:p w:rsidR="00BF2DC3" w:rsidRPr="00865AB8" w:rsidRDefault="00707122" w:rsidP="007B1526">
      <w:pPr>
        <w:pStyle w:val="ListParagraph"/>
        <w:spacing w:line="324" w:lineRule="auto"/>
        <w:ind w:left="360"/>
        <w:jc w:val="both"/>
        <w:rPr>
          <w:rFonts w:asciiTheme="majorHAnsi" w:hAnsiTheme="majorHAnsi" w:cstheme="majorHAnsi"/>
          <w:sz w:val="26"/>
          <w:szCs w:val="26"/>
        </w:rPr>
      </w:pPr>
      <w:r w:rsidRPr="00865AB8">
        <w:rPr>
          <w:rFonts w:asciiTheme="majorHAnsi" w:hAnsiTheme="majorHAnsi" w:cstheme="majorHAnsi"/>
          <w:i/>
          <w:sz w:val="26"/>
          <w:szCs w:val="26"/>
          <w:lang w:val="sv-SE"/>
        </w:rPr>
        <w:t xml:space="preserve">    </w:t>
      </w:r>
      <w:r w:rsidRPr="00865AB8">
        <w:rPr>
          <w:rFonts w:asciiTheme="majorHAnsi" w:hAnsiTheme="majorHAnsi" w:cstheme="majorHAnsi"/>
          <w:sz w:val="26"/>
          <w:szCs w:val="26"/>
          <w:lang w:val="sv-SE"/>
        </w:rPr>
        <w:t>-</w:t>
      </w:r>
      <w:r w:rsidRPr="00865AB8">
        <w:rPr>
          <w:rFonts w:asciiTheme="majorHAnsi" w:hAnsiTheme="majorHAnsi" w:cstheme="majorHAnsi"/>
          <w:i/>
          <w:sz w:val="26"/>
          <w:szCs w:val="26"/>
          <w:lang w:val="sv-SE"/>
        </w:rPr>
        <w:t xml:space="preserve"> </w:t>
      </w:r>
      <w:r w:rsidR="00BF2DC3" w:rsidRPr="00865AB8">
        <w:rPr>
          <w:rFonts w:asciiTheme="majorHAnsi" w:hAnsiTheme="majorHAnsi" w:cstheme="majorHAnsi"/>
          <w:sz w:val="26"/>
          <w:szCs w:val="26"/>
        </w:rPr>
        <w:t xml:space="preserve">Có nhận thức tích cực </w:t>
      </w:r>
      <w:r w:rsidR="00B05ABE">
        <w:rPr>
          <w:rFonts w:asciiTheme="majorHAnsi" w:hAnsiTheme="majorHAnsi" w:cstheme="majorHAnsi"/>
          <w:sz w:val="26"/>
          <w:szCs w:val="26"/>
        </w:rPr>
        <w:t>đối với học phần Kỹ thuật sử dụng Latex</w:t>
      </w:r>
      <w:r w:rsidR="00F864EC">
        <w:rPr>
          <w:rFonts w:asciiTheme="majorHAnsi" w:hAnsiTheme="majorHAnsi" w:cstheme="majorHAnsi"/>
          <w:sz w:val="26"/>
          <w:szCs w:val="26"/>
        </w:rPr>
        <w:t>.</w:t>
      </w:r>
    </w:p>
    <w:p w:rsidR="00EC178B"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9. Nhiệm vụ của sinh viên</w:t>
      </w:r>
    </w:p>
    <w:p w:rsidR="00EB4DA4" w:rsidRPr="00EB4DA4" w:rsidRDefault="00EB4DA4" w:rsidP="007B1526">
      <w:pPr>
        <w:widowControl/>
        <w:spacing w:line="324" w:lineRule="auto"/>
        <w:jc w:val="both"/>
        <w:rPr>
          <w:rFonts w:asciiTheme="majorHAnsi" w:eastAsia="SimSun" w:hAnsiTheme="majorHAnsi" w:cstheme="majorHAnsi"/>
          <w:bCs/>
          <w:i/>
          <w:sz w:val="26"/>
          <w:szCs w:val="26"/>
          <w:lang w:eastAsia="zh-CN"/>
        </w:rPr>
      </w:pPr>
      <w:r w:rsidRPr="00EB4DA4">
        <w:rPr>
          <w:rFonts w:asciiTheme="majorHAnsi" w:eastAsia="SimSun" w:hAnsiTheme="majorHAnsi" w:cstheme="majorHAnsi"/>
          <w:bCs/>
          <w:i/>
          <w:sz w:val="26"/>
          <w:szCs w:val="26"/>
          <w:lang w:eastAsia="zh-CN"/>
        </w:rPr>
        <w:t>9.1. Nhiệm vụ</w:t>
      </w:r>
    </w:p>
    <w:p w:rsidR="003F7687" w:rsidRPr="00865AB8" w:rsidRDefault="00EF249F" w:rsidP="007B1526">
      <w:pPr>
        <w:spacing w:line="324" w:lineRule="auto"/>
        <w:ind w:firstLine="720"/>
        <w:jc w:val="both"/>
        <w:rPr>
          <w:rFonts w:asciiTheme="majorHAnsi" w:hAnsiTheme="majorHAnsi" w:cstheme="majorHAnsi"/>
          <w:sz w:val="26"/>
          <w:szCs w:val="26"/>
        </w:rPr>
      </w:pPr>
      <w:r w:rsidRPr="00865AB8">
        <w:rPr>
          <w:rFonts w:asciiTheme="majorHAnsi" w:eastAsia="SimSun" w:hAnsiTheme="majorHAnsi" w:cstheme="majorHAnsi"/>
          <w:bCs/>
          <w:sz w:val="26"/>
          <w:szCs w:val="26"/>
          <w:lang w:val="vi-VN" w:eastAsia="zh-CN"/>
        </w:rPr>
        <w:t xml:space="preserve">- </w:t>
      </w:r>
      <w:r w:rsidR="00EC178B" w:rsidRPr="00865AB8">
        <w:rPr>
          <w:rFonts w:asciiTheme="majorHAnsi" w:eastAsia="SimSun" w:hAnsiTheme="majorHAnsi" w:cstheme="majorHAnsi"/>
          <w:bCs/>
          <w:sz w:val="26"/>
          <w:szCs w:val="26"/>
          <w:lang w:val="vi-VN" w:eastAsia="zh-CN"/>
        </w:rPr>
        <w:t>N</w:t>
      </w:r>
      <w:r w:rsidRPr="00865AB8">
        <w:rPr>
          <w:rFonts w:asciiTheme="majorHAnsi" w:eastAsia="SimSun" w:hAnsiTheme="majorHAnsi" w:cstheme="majorHAnsi"/>
          <w:bCs/>
          <w:sz w:val="26"/>
          <w:szCs w:val="26"/>
          <w:lang w:val="vi-VN" w:eastAsia="zh-CN"/>
        </w:rPr>
        <w:t>hiệm vụ</w:t>
      </w:r>
      <w:r w:rsidR="003F7687" w:rsidRPr="00865AB8">
        <w:rPr>
          <w:rFonts w:asciiTheme="majorHAnsi" w:eastAsia="SimSun" w:hAnsiTheme="majorHAnsi" w:cstheme="majorHAnsi"/>
          <w:bCs/>
          <w:sz w:val="26"/>
          <w:szCs w:val="26"/>
          <w:lang w:val="vi-VN" w:eastAsia="zh-CN"/>
        </w:rPr>
        <w:t xml:space="preserve"> 1</w:t>
      </w:r>
      <w:r w:rsidR="003F7687" w:rsidRPr="00865AB8">
        <w:rPr>
          <w:rFonts w:asciiTheme="majorHAnsi" w:eastAsia="SimSun" w:hAnsiTheme="majorHAnsi" w:cstheme="majorHAnsi"/>
          <w:bCs/>
          <w:sz w:val="26"/>
          <w:szCs w:val="26"/>
          <w:lang w:eastAsia="zh-CN"/>
        </w:rPr>
        <w:t xml:space="preserve">: </w:t>
      </w:r>
      <w:r w:rsidR="003F7687" w:rsidRPr="00865AB8">
        <w:rPr>
          <w:rFonts w:asciiTheme="majorHAnsi" w:hAnsiTheme="majorHAnsi" w:cstheme="majorHAnsi"/>
          <w:sz w:val="26"/>
          <w:szCs w:val="26"/>
        </w:rPr>
        <w:t>Nghiên cứu trước giáo trình, chuẩn bị các ý k</w:t>
      </w:r>
      <w:r w:rsidR="007B07AD" w:rsidRPr="00865AB8">
        <w:rPr>
          <w:rFonts w:asciiTheme="majorHAnsi" w:hAnsiTheme="majorHAnsi" w:cstheme="majorHAnsi"/>
          <w:sz w:val="26"/>
          <w:szCs w:val="26"/>
        </w:rPr>
        <w:t>iến hỏi, đề xuất khi nghe giảng.</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 xml:space="preserve">- </w:t>
      </w:r>
      <w:r w:rsidR="00EF249F" w:rsidRPr="00865AB8">
        <w:rPr>
          <w:rFonts w:asciiTheme="majorHAnsi" w:eastAsia="SimSun" w:hAnsiTheme="majorHAnsi" w:cstheme="majorHAnsi"/>
          <w:bCs/>
          <w:sz w:val="26"/>
          <w:szCs w:val="26"/>
          <w:lang w:val="vi-VN" w:eastAsia="zh-CN"/>
        </w:rPr>
        <w:t>Nhiệm vụ 2</w:t>
      </w:r>
      <w:r w:rsidR="003F7687" w:rsidRPr="00865AB8">
        <w:rPr>
          <w:rFonts w:asciiTheme="majorHAnsi" w:eastAsia="SimSun" w:hAnsiTheme="majorHAnsi" w:cstheme="majorHAnsi"/>
          <w:bCs/>
          <w:sz w:val="26"/>
          <w:szCs w:val="26"/>
          <w:lang w:eastAsia="zh-CN"/>
        </w:rPr>
        <w:t xml:space="preserve">: </w:t>
      </w:r>
      <w:r w:rsidR="003F7687" w:rsidRPr="00865AB8">
        <w:rPr>
          <w:rFonts w:asciiTheme="majorHAnsi" w:hAnsiTheme="majorHAnsi" w:cstheme="majorHAnsi"/>
          <w:sz w:val="26"/>
          <w:szCs w:val="26"/>
        </w:rPr>
        <w:t>Sưu tầm, nghiên cứu các các tài liệu có liên quan đến nội dung của từng phần, từng chương, mục hay chuyên đề theo sự hướng dẫn của giảng viên</w:t>
      </w:r>
    </w:p>
    <w:p w:rsidR="00EC178B" w:rsidRDefault="00EC178B" w:rsidP="007B1526">
      <w:pPr>
        <w:widowControl/>
        <w:spacing w:line="324" w:lineRule="auto"/>
        <w:ind w:firstLine="72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 Tham dự đầy đủ các giờ giảng của giảng viên và các buổi tổ chức thảo luận dưới sự hướng dẫn và điều khiển của giảng viên theo quy chế.</w:t>
      </w:r>
    </w:p>
    <w:p w:rsidR="00EB4DA4" w:rsidRDefault="00EB4DA4" w:rsidP="00EB4DA4">
      <w:pPr>
        <w:widowControl/>
        <w:spacing w:line="324" w:lineRule="auto"/>
        <w:jc w:val="both"/>
        <w:rPr>
          <w:rFonts w:asciiTheme="majorHAnsi" w:eastAsia="SimSun" w:hAnsiTheme="majorHAnsi" w:cstheme="majorHAnsi"/>
          <w:bCs/>
          <w:i/>
          <w:sz w:val="26"/>
          <w:szCs w:val="26"/>
          <w:lang w:eastAsia="zh-CN"/>
        </w:rPr>
      </w:pPr>
      <w:r w:rsidRPr="00EB4DA4">
        <w:rPr>
          <w:rFonts w:asciiTheme="majorHAnsi" w:eastAsia="SimSun" w:hAnsiTheme="majorHAnsi" w:cstheme="majorHAnsi"/>
          <w:bCs/>
          <w:i/>
          <w:sz w:val="26"/>
          <w:szCs w:val="26"/>
          <w:lang w:eastAsia="zh-CN"/>
        </w:rPr>
        <w:t>9.2. Sinh viên cần đạt</w:t>
      </w:r>
    </w:p>
    <w:p w:rsidR="00EB4DA4" w:rsidRDefault="00EB4DA4" w:rsidP="00EB4DA4">
      <w:pPr>
        <w:pStyle w:val="MHH2"/>
        <w:spacing w:line="324" w:lineRule="auto"/>
        <w:ind w:firstLine="720"/>
        <w:rPr>
          <w:b w:val="0"/>
          <w:color w:val="000000" w:themeColor="text1"/>
          <w:sz w:val="26"/>
          <w:szCs w:val="26"/>
          <w:u w:val="none"/>
        </w:rPr>
      </w:pPr>
      <w:r>
        <w:rPr>
          <w:rFonts w:asciiTheme="majorHAnsi" w:eastAsia="SimSun" w:hAnsiTheme="majorHAnsi" w:cstheme="majorHAnsi"/>
          <w:b w:val="0"/>
          <w:bCs w:val="0"/>
          <w:color w:val="000000" w:themeColor="text1"/>
          <w:sz w:val="26"/>
          <w:szCs w:val="26"/>
          <w:u w:val="none"/>
          <w:lang w:eastAsia="zh-CN"/>
        </w:rPr>
        <w:t xml:space="preserve">- </w:t>
      </w:r>
      <w:r w:rsidRPr="00EB4DA4">
        <w:rPr>
          <w:rFonts w:asciiTheme="majorHAnsi" w:eastAsia="SimSun" w:hAnsiTheme="majorHAnsi" w:cstheme="majorHAnsi"/>
          <w:b w:val="0"/>
          <w:bCs w:val="0"/>
          <w:color w:val="000000" w:themeColor="text1"/>
          <w:sz w:val="26"/>
          <w:szCs w:val="26"/>
          <w:u w:val="none"/>
          <w:lang w:eastAsia="zh-CN"/>
        </w:rPr>
        <w:t>Kiến thức</w:t>
      </w:r>
      <w:r w:rsidRPr="00EB4DA4">
        <w:rPr>
          <w:rFonts w:asciiTheme="majorHAnsi" w:eastAsia="SimSun" w:hAnsiTheme="majorHAnsi" w:cstheme="majorHAnsi"/>
          <w:b w:val="0"/>
          <w:bCs w:val="0"/>
          <w:i/>
          <w:color w:val="000000" w:themeColor="text1"/>
          <w:sz w:val="26"/>
          <w:szCs w:val="26"/>
          <w:u w:val="none"/>
          <w:lang w:eastAsia="zh-CN"/>
        </w:rPr>
        <w:t>:</w:t>
      </w:r>
      <w:r>
        <w:rPr>
          <w:rFonts w:asciiTheme="majorHAnsi" w:eastAsia="SimSun" w:hAnsiTheme="majorHAnsi" w:cstheme="majorHAnsi"/>
          <w:b w:val="0"/>
          <w:bCs w:val="0"/>
          <w:color w:val="000000" w:themeColor="text1"/>
          <w:sz w:val="26"/>
          <w:szCs w:val="26"/>
          <w:u w:val="none"/>
          <w:lang w:eastAsia="zh-CN"/>
        </w:rPr>
        <w:t xml:space="preserve"> </w:t>
      </w:r>
      <w:r w:rsidRPr="00FC2639">
        <w:rPr>
          <w:b w:val="0"/>
          <w:color w:val="000000" w:themeColor="text1"/>
          <w:sz w:val="26"/>
          <w:szCs w:val="26"/>
          <w:u w:val="none"/>
        </w:rPr>
        <w:t xml:space="preserve">Sử dụng được những lệnh cơ bản, phổ biến cùng với những môi trường định dạng trong </w:t>
      </w:r>
      <w:r>
        <w:rPr>
          <w:b w:val="0"/>
          <w:color w:val="000000" w:themeColor="text1"/>
          <w:sz w:val="26"/>
          <w:szCs w:val="26"/>
          <w:u w:val="none"/>
        </w:rPr>
        <w:t>L</w:t>
      </w:r>
      <w:r w:rsidRPr="00FC2639">
        <w:rPr>
          <w:b w:val="0"/>
          <w:color w:val="000000" w:themeColor="text1"/>
          <w:sz w:val="26"/>
          <w:szCs w:val="26"/>
          <w:u w:val="none"/>
        </w:rPr>
        <w:t xml:space="preserve">atex. </w:t>
      </w:r>
      <w:r>
        <w:rPr>
          <w:b w:val="0"/>
          <w:color w:val="000000" w:themeColor="text1"/>
          <w:sz w:val="26"/>
          <w:szCs w:val="26"/>
          <w:u w:val="none"/>
        </w:rPr>
        <w:t>Vận dụng được việc t</w:t>
      </w:r>
      <w:r w:rsidRPr="00FC2639">
        <w:rPr>
          <w:b w:val="0"/>
          <w:color w:val="000000" w:themeColor="text1"/>
          <w:sz w:val="26"/>
          <w:szCs w:val="26"/>
          <w:u w:val="none"/>
        </w:rPr>
        <w:t>ạo chỉ mục, danh mục tài liệu tham khảo và thêm hình ảnh dạng EPS vào tài liệu</w:t>
      </w:r>
      <w:r>
        <w:rPr>
          <w:b w:val="0"/>
          <w:color w:val="000000" w:themeColor="text1"/>
          <w:sz w:val="26"/>
          <w:szCs w:val="26"/>
          <w:u w:val="none"/>
        </w:rPr>
        <w:t>.</w:t>
      </w:r>
    </w:p>
    <w:p w:rsidR="00EB4DA4" w:rsidRDefault="00EB4DA4" w:rsidP="00EB4DA4">
      <w:pPr>
        <w:ind w:firstLine="720"/>
        <w:rPr>
          <w:rFonts w:ascii="Times New Roman" w:hAnsi="Times New Roman"/>
          <w:bCs/>
          <w:iCs/>
          <w:noProof/>
          <w:color w:val="000000" w:themeColor="text1"/>
          <w:sz w:val="26"/>
          <w:szCs w:val="26"/>
        </w:rPr>
      </w:pPr>
      <w:r>
        <w:rPr>
          <w:rFonts w:ascii="Times New Roman" w:hAnsi="Times New Roman"/>
          <w:bCs/>
          <w:iCs/>
          <w:noProof/>
          <w:color w:val="000000" w:themeColor="text1"/>
          <w:sz w:val="26"/>
          <w:szCs w:val="26"/>
        </w:rPr>
        <w:t xml:space="preserve">- </w:t>
      </w:r>
      <w:r w:rsidRPr="00EB4DA4">
        <w:rPr>
          <w:rFonts w:ascii="Times New Roman" w:hAnsi="Times New Roman"/>
          <w:bCs/>
          <w:iCs/>
          <w:noProof/>
          <w:color w:val="000000" w:themeColor="text1"/>
          <w:sz w:val="26"/>
          <w:szCs w:val="26"/>
        </w:rPr>
        <w:t>Kĩ năng:</w:t>
      </w:r>
      <w:r w:rsidRPr="00EB4DA4">
        <w:t xml:space="preserve"> </w:t>
      </w:r>
      <w:r>
        <w:rPr>
          <w:rFonts w:ascii="Times New Roman" w:hAnsi="Times New Roman"/>
          <w:bCs/>
          <w:iCs/>
          <w:noProof/>
          <w:color w:val="000000" w:themeColor="text1"/>
          <w:sz w:val="26"/>
          <w:szCs w:val="26"/>
        </w:rPr>
        <w:t>S</w:t>
      </w:r>
      <w:r w:rsidRPr="00EB4DA4">
        <w:rPr>
          <w:rFonts w:ascii="Times New Roman" w:hAnsi="Times New Roman"/>
          <w:bCs/>
          <w:iCs/>
          <w:noProof/>
          <w:color w:val="000000" w:themeColor="text1"/>
          <w:sz w:val="26"/>
          <w:szCs w:val="26"/>
        </w:rPr>
        <w:t>ử dụng các công cụ vẽ hình bên ngoài để thiết kế hình ảnh rồi thêm vào tài liệu, có thể mô tả hình ảnh và Latex sẽ trực tiếp vẽ.</w:t>
      </w:r>
    </w:p>
    <w:p w:rsidR="00EB4DA4" w:rsidRDefault="00EB4DA4" w:rsidP="00EB4DA4">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Thái độ: Có ý thức trách nhiệm cao đối với bản thân cũng như đối với học phần </w:t>
      </w:r>
      <w:r>
        <w:rPr>
          <w:rFonts w:asciiTheme="majorHAnsi" w:eastAsia="SimSun" w:hAnsiTheme="majorHAnsi" w:cstheme="majorHAnsi"/>
          <w:bCs/>
          <w:sz w:val="26"/>
          <w:szCs w:val="26"/>
          <w:lang w:eastAsia="zh-CN"/>
        </w:rPr>
        <w:t>K</w:t>
      </w:r>
      <w:r w:rsidRPr="004019F7">
        <w:rPr>
          <w:rFonts w:asciiTheme="majorHAnsi" w:eastAsia="SimSun" w:hAnsiTheme="majorHAnsi" w:cstheme="majorHAnsi"/>
          <w:bCs/>
          <w:sz w:val="26"/>
          <w:szCs w:val="26"/>
          <w:lang w:eastAsia="zh-CN"/>
        </w:rPr>
        <w:t xml:space="preserve">ỹ thuật sử dụng </w:t>
      </w:r>
      <w:r>
        <w:rPr>
          <w:rFonts w:asciiTheme="majorHAnsi" w:eastAsia="SimSun" w:hAnsiTheme="majorHAnsi" w:cstheme="majorHAnsi"/>
          <w:bCs/>
          <w:sz w:val="26"/>
          <w:szCs w:val="26"/>
          <w:lang w:eastAsia="zh-CN"/>
        </w:rPr>
        <w:t>L</w:t>
      </w:r>
      <w:r w:rsidRPr="004019F7">
        <w:rPr>
          <w:rFonts w:asciiTheme="majorHAnsi" w:eastAsia="SimSun" w:hAnsiTheme="majorHAnsi" w:cstheme="majorHAnsi"/>
          <w:bCs/>
          <w:sz w:val="26"/>
          <w:szCs w:val="26"/>
          <w:lang w:eastAsia="zh-CN"/>
        </w:rPr>
        <w:t>atex</w:t>
      </w:r>
    </w:p>
    <w:p w:rsidR="00EC178B" w:rsidRPr="00865AB8"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10. Tài liệu tham khảo</w:t>
      </w:r>
    </w:p>
    <w:p w:rsidR="00BF2DC3" w:rsidRPr="0008478D" w:rsidRDefault="00BF2DC3" w:rsidP="007B1526">
      <w:pPr>
        <w:spacing w:line="324" w:lineRule="auto"/>
        <w:ind w:firstLine="425"/>
        <w:jc w:val="both"/>
        <w:rPr>
          <w:rFonts w:asciiTheme="majorHAnsi" w:hAnsiTheme="majorHAnsi" w:cstheme="majorHAnsi"/>
          <w:sz w:val="26"/>
          <w:szCs w:val="26"/>
        </w:rPr>
      </w:pPr>
      <w:r w:rsidRPr="0008478D">
        <w:rPr>
          <w:rFonts w:asciiTheme="majorHAnsi" w:hAnsiTheme="majorHAnsi" w:cstheme="majorHAnsi"/>
          <w:bCs/>
          <w:sz w:val="26"/>
          <w:szCs w:val="26"/>
          <w:lang w:val="nb-NO"/>
        </w:rPr>
        <w:t xml:space="preserve">[1]. </w:t>
      </w:r>
      <w:proofErr w:type="gramStart"/>
      <w:r w:rsidR="00BF1875" w:rsidRPr="0008478D">
        <w:rPr>
          <w:rFonts w:asciiTheme="majorHAnsi" w:hAnsiTheme="majorHAnsi" w:cstheme="majorHAnsi"/>
          <w:sz w:val="26"/>
          <w:szCs w:val="26"/>
        </w:rPr>
        <w:t xml:space="preserve">Nguyễn </w:t>
      </w:r>
      <w:r w:rsidR="0008478D">
        <w:rPr>
          <w:rFonts w:asciiTheme="majorHAnsi" w:hAnsiTheme="majorHAnsi" w:cstheme="majorHAnsi"/>
          <w:sz w:val="26"/>
          <w:szCs w:val="26"/>
        </w:rPr>
        <w:t>Hữu Điển, Nguyễn Minh Tuấn, LaTex</w:t>
      </w:r>
      <w:r w:rsidR="00BF1875" w:rsidRPr="0008478D">
        <w:rPr>
          <w:rFonts w:asciiTheme="majorHAnsi" w:hAnsiTheme="majorHAnsi" w:cstheme="majorHAnsi"/>
          <w:sz w:val="26"/>
          <w:szCs w:val="26"/>
        </w:rPr>
        <w:t xml:space="preserve"> tra cứu và soạn thảo, ĐHQG Hà Nội, 2001.</w:t>
      </w:r>
      <w:proofErr w:type="gramEnd"/>
    </w:p>
    <w:p w:rsidR="0008478D" w:rsidRPr="0008478D" w:rsidRDefault="0008478D" w:rsidP="007B1526">
      <w:pPr>
        <w:spacing w:line="324" w:lineRule="auto"/>
        <w:ind w:firstLine="425"/>
        <w:jc w:val="both"/>
        <w:rPr>
          <w:rFonts w:asciiTheme="majorHAnsi" w:hAnsiTheme="majorHAnsi" w:cstheme="majorHAnsi"/>
          <w:sz w:val="26"/>
          <w:szCs w:val="26"/>
          <w:lang w:val="pt-BR"/>
        </w:rPr>
      </w:pPr>
      <w:r w:rsidRPr="0008478D">
        <w:rPr>
          <w:rFonts w:asciiTheme="majorHAnsi" w:hAnsiTheme="majorHAnsi" w:cstheme="majorHAnsi"/>
          <w:sz w:val="26"/>
          <w:szCs w:val="26"/>
          <w:lang w:val="pt-BR"/>
        </w:rPr>
        <w:t xml:space="preserve">[2]  Leslie Lamport. </w:t>
      </w:r>
      <w:r w:rsidR="000A41E4" w:rsidRPr="000A41E4">
        <w:rPr>
          <w:rFonts w:asciiTheme="majorHAnsi" w:hAnsiTheme="majorHAnsi" w:cstheme="majorHAnsi"/>
          <w:sz w:val="26"/>
          <w:szCs w:val="26"/>
        </w:rPr>
        <w:t>Latex</w:t>
      </w:r>
      <w:r w:rsidRPr="000A41E4">
        <w:rPr>
          <w:rFonts w:asciiTheme="majorHAnsi" w:hAnsiTheme="majorHAnsi" w:cstheme="majorHAnsi"/>
          <w:sz w:val="26"/>
          <w:szCs w:val="26"/>
        </w:rPr>
        <w:t>:</w:t>
      </w:r>
      <w:r w:rsidRPr="0008478D">
        <w:rPr>
          <w:rFonts w:asciiTheme="majorHAnsi" w:hAnsiTheme="majorHAnsi" w:cstheme="majorHAnsi"/>
          <w:sz w:val="26"/>
          <w:szCs w:val="26"/>
          <w:lang w:val="pt-BR"/>
        </w:rPr>
        <w:t xml:space="preserve"> A Document Preparation System. Addison- Wesley, Reading, Massachusetts, second edition, 1994, ISBN 0-201- 52983-1. </w:t>
      </w:r>
    </w:p>
    <w:p w:rsidR="00EC178B" w:rsidRPr="00865AB8"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11. Trang, thiết bị dạy - học</w:t>
      </w:r>
      <w:r w:rsidRPr="00865AB8">
        <w:rPr>
          <w:rFonts w:asciiTheme="majorHAnsi" w:eastAsia="SimSun" w:hAnsiTheme="majorHAnsi" w:cstheme="majorHAnsi"/>
          <w:bCs/>
          <w:sz w:val="26"/>
          <w:szCs w:val="26"/>
          <w:lang w:val="vi-VN" w:eastAsia="zh-CN"/>
        </w:rPr>
        <w:t xml:space="preserve">: </w:t>
      </w:r>
      <w:r w:rsidR="00913D83" w:rsidRPr="00865AB8">
        <w:rPr>
          <w:rFonts w:asciiTheme="majorHAnsi" w:eastAsia="SimSun" w:hAnsiTheme="majorHAnsi" w:cstheme="majorHAnsi"/>
          <w:bCs/>
          <w:sz w:val="26"/>
          <w:szCs w:val="26"/>
          <w:lang w:eastAsia="zh-CN"/>
        </w:rPr>
        <w:t>Máy tính, máy chiếu, Bảng</w:t>
      </w:r>
    </w:p>
    <w:p w:rsidR="00EC178B" w:rsidRPr="00865AB8" w:rsidRDefault="00EC178B" w:rsidP="007B1526">
      <w:pPr>
        <w:widowControl/>
        <w:spacing w:line="324" w:lineRule="auto"/>
        <w:jc w:val="both"/>
        <w:rPr>
          <w:rFonts w:asciiTheme="majorHAnsi" w:eastAsia="SimSun" w:hAnsiTheme="majorHAnsi" w:cstheme="majorHAnsi"/>
          <w:b/>
          <w:bCs/>
          <w:sz w:val="26"/>
          <w:szCs w:val="26"/>
          <w:lang w:val="vi-VN" w:eastAsia="zh-CN"/>
        </w:rPr>
      </w:pPr>
      <w:r w:rsidRPr="00865AB8">
        <w:rPr>
          <w:rFonts w:asciiTheme="majorHAnsi" w:eastAsia="SimSun" w:hAnsiTheme="majorHAnsi" w:cstheme="majorHAnsi"/>
          <w:b/>
          <w:bCs/>
          <w:sz w:val="26"/>
          <w:szCs w:val="26"/>
          <w:lang w:val="vi-VN" w:eastAsia="zh-CN"/>
        </w:rPr>
        <w:t xml:space="preserve">12. Tiêu chuẩn đánh giá sinh viên  </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xml:space="preserve">Theo Điều 10, Điều 19, Điều 21, Điều 22 của Quy chế đào tạo đại học và cao đẳng chính quy theo hệ thống tín chỉ ban hành kèm theo Quyết định số 43/2007/QĐ- </w:t>
      </w:r>
      <w:r w:rsidRPr="00865AB8">
        <w:rPr>
          <w:rFonts w:asciiTheme="majorHAnsi" w:eastAsia="SimSun" w:hAnsiTheme="majorHAnsi" w:cstheme="majorHAnsi"/>
          <w:bCs/>
          <w:sz w:val="26"/>
          <w:szCs w:val="26"/>
          <w:lang w:val="vi-VN" w:eastAsia="zh-CN"/>
        </w:rPr>
        <w:lastRenderedPageBreak/>
        <w:t>BGDĐT, ngày 15 tháng 8 năm 2007 của Bộ trưởng Bộ Giáo dục và Đào tạo, sinh viên tham dự học mỗi học phần được đánh giá loại đạt nếu:</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Có đăng ký học học phần đúng thời hạn và đảm bảo điều kiện tiên quyết vào đầu môi học kỳ với phòng Đào tạo nhà trường.</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Có điểm học phần (ĐHP) đạt một trong các mức điểm  A, B, C, D.</w:t>
      </w:r>
    </w:p>
    <w:p w:rsidR="00EC178B" w:rsidRPr="00865AB8" w:rsidRDefault="00EC178B" w:rsidP="007B1526">
      <w:pPr>
        <w:widowControl/>
        <w:spacing w:line="324" w:lineRule="auto"/>
        <w:jc w:val="both"/>
        <w:rPr>
          <w:rFonts w:asciiTheme="majorHAnsi" w:eastAsia="SimSun" w:hAnsiTheme="majorHAnsi" w:cstheme="majorHAnsi"/>
          <w:b/>
          <w:bCs/>
          <w:sz w:val="26"/>
          <w:szCs w:val="26"/>
          <w:lang w:val="vi-VN" w:eastAsia="zh-CN"/>
        </w:rPr>
      </w:pPr>
      <w:r w:rsidRPr="00865AB8">
        <w:rPr>
          <w:rFonts w:asciiTheme="majorHAnsi" w:eastAsia="SimSun" w:hAnsiTheme="majorHAnsi" w:cstheme="majorHAnsi"/>
          <w:b/>
          <w:bCs/>
          <w:sz w:val="26"/>
          <w:szCs w:val="26"/>
          <w:lang w:val="vi-VN" w:eastAsia="zh-CN"/>
        </w:rPr>
        <w:t xml:space="preserve">13. Thang điểm </w:t>
      </w:r>
    </w:p>
    <w:p w:rsidR="00EC178B" w:rsidRDefault="00EC178B" w:rsidP="007B1526">
      <w:pPr>
        <w:widowControl/>
        <w:spacing w:line="324" w:lineRule="auto"/>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p w:rsidR="00076F05" w:rsidRPr="00076F05" w:rsidRDefault="00076F05" w:rsidP="007B1526">
      <w:pPr>
        <w:widowControl/>
        <w:spacing w:line="324" w:lineRule="auto"/>
        <w:jc w:val="both"/>
        <w:rPr>
          <w:rFonts w:asciiTheme="majorHAnsi" w:eastAsia="SimSun" w:hAnsiTheme="majorHAnsi" w:cstheme="majorHAnsi"/>
          <w:bCs/>
          <w:sz w:val="26"/>
          <w:szCs w:val="2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65AB8" w:rsidTr="00B32A1A">
        <w:trPr>
          <w:trHeight w:val="461"/>
          <w:tblHeader/>
          <w:jc w:val="center"/>
        </w:trPr>
        <w:tc>
          <w:tcPr>
            <w:tcW w:w="3084" w:type="dxa"/>
            <w:gridSpan w:val="2"/>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Xếp loại</w:t>
            </w:r>
          </w:p>
        </w:tc>
        <w:tc>
          <w:tcPr>
            <w:tcW w:w="2009" w:type="dxa"/>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10</w:t>
            </w:r>
          </w:p>
        </w:tc>
        <w:tc>
          <w:tcPr>
            <w:tcW w:w="2143" w:type="dxa"/>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chữ</w:t>
            </w:r>
          </w:p>
        </w:tc>
        <w:tc>
          <w:tcPr>
            <w:tcW w:w="2052"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4</w:t>
            </w:r>
          </w:p>
        </w:tc>
      </w:tr>
      <w:tr w:rsidR="00B32A1A" w:rsidRPr="00865AB8" w:rsidTr="0077439A">
        <w:trPr>
          <w:jc w:val="center"/>
        </w:trPr>
        <w:tc>
          <w:tcPr>
            <w:tcW w:w="1326"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Đạt</w:t>
            </w:r>
          </w:p>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(Tích lũy)</w:t>
            </w:r>
          </w:p>
        </w:tc>
        <w:tc>
          <w:tcPr>
            <w:tcW w:w="1758"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Giỏi</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9,0 – 10,0</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A+</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4,0</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8,5 – 8,9</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A</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3,8</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Khá</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8,0 – 8,4</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B+</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3,5</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7,0 – 7,9</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B</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3,0</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Trung bình</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6,5 – 6,9</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C+</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2,5</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5,5 – 6,4</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C</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2,0</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Trung bình yếu</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5,0 – 5,4</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D+</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1,5</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4,0 – 4,9</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D</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1,0</w:t>
            </w:r>
          </w:p>
        </w:tc>
      </w:tr>
      <w:tr w:rsidR="00B32A1A" w:rsidRPr="00865AB8" w:rsidTr="0077439A">
        <w:trPr>
          <w:jc w:val="center"/>
        </w:trPr>
        <w:tc>
          <w:tcPr>
            <w:tcW w:w="1326" w:type="dxa"/>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Không đạt</w:t>
            </w:r>
          </w:p>
        </w:tc>
        <w:tc>
          <w:tcPr>
            <w:tcW w:w="1758" w:type="dxa"/>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Kém</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&lt; 4,0</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F</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0</w:t>
            </w:r>
          </w:p>
        </w:tc>
      </w:tr>
    </w:tbl>
    <w:p w:rsidR="00B32A1A" w:rsidRPr="00865AB8" w:rsidRDefault="00B32A1A" w:rsidP="007B1526">
      <w:pPr>
        <w:widowControl/>
        <w:spacing w:line="324" w:lineRule="auto"/>
        <w:jc w:val="both"/>
        <w:rPr>
          <w:rFonts w:asciiTheme="majorHAnsi" w:eastAsia="SimSun" w:hAnsiTheme="majorHAnsi" w:cstheme="majorHAnsi"/>
          <w:bCs/>
          <w:sz w:val="26"/>
          <w:szCs w:val="26"/>
          <w:lang w:eastAsia="zh-CN"/>
        </w:rPr>
      </w:pPr>
    </w:p>
    <w:p w:rsidR="00EC178B" w:rsidRPr="00865AB8"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14. Nội dung học phần</w:t>
      </w:r>
    </w:p>
    <w:p w:rsidR="00C147EC" w:rsidRDefault="00C147EC" w:rsidP="007B1526">
      <w:pPr>
        <w:widowControl/>
        <w:spacing w:line="324" w:lineRule="auto"/>
        <w:jc w:val="center"/>
        <w:rPr>
          <w:rFonts w:asciiTheme="majorHAnsi" w:eastAsia="SimSun" w:hAnsiTheme="majorHAnsi" w:cstheme="majorHAnsi"/>
          <w:bCs/>
          <w:sz w:val="26"/>
          <w:szCs w:val="26"/>
          <w:lang w:eastAsia="zh-CN"/>
        </w:rPr>
      </w:pPr>
      <w:proofErr w:type="gramStart"/>
      <w:r w:rsidRPr="00C147EC">
        <w:rPr>
          <w:rFonts w:asciiTheme="majorHAnsi" w:eastAsia="SimSun" w:hAnsiTheme="majorHAnsi" w:cstheme="majorHAnsi"/>
          <w:b/>
          <w:bCs/>
          <w:sz w:val="26"/>
          <w:szCs w:val="26"/>
          <w:lang w:eastAsia="zh-CN"/>
        </w:rPr>
        <w:t>Chương 1.</w:t>
      </w:r>
      <w:proofErr w:type="gramEnd"/>
      <w:r w:rsidRPr="00C147EC">
        <w:rPr>
          <w:rFonts w:asciiTheme="majorHAnsi" w:eastAsia="SimSun" w:hAnsiTheme="majorHAnsi" w:cstheme="majorHAnsi"/>
          <w:bCs/>
          <w:sz w:val="26"/>
          <w:szCs w:val="26"/>
          <w:lang w:eastAsia="zh-CN"/>
        </w:rPr>
        <w:t xml:space="preserve">  </w:t>
      </w:r>
      <w:r w:rsidRPr="00C147EC">
        <w:rPr>
          <w:rFonts w:asciiTheme="majorHAnsi" w:eastAsia="SimSun" w:hAnsiTheme="majorHAnsi" w:cstheme="majorHAnsi"/>
          <w:b/>
          <w:bCs/>
          <w:sz w:val="26"/>
          <w:szCs w:val="26"/>
          <w:lang w:eastAsia="zh-CN"/>
        </w:rPr>
        <w:t>NHỮNG KIẾN THỨC CƠ BẢN VỀ LATEX</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00F122F2">
        <w:rPr>
          <w:rFonts w:asciiTheme="majorHAnsi" w:hAnsiTheme="majorHAnsi" w:cstheme="majorHAnsi"/>
          <w:i/>
          <w:sz w:val="26"/>
          <w:szCs w:val="26"/>
        </w:rPr>
        <w:t>8</w:t>
      </w:r>
      <w:r w:rsidR="003B4887">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00D71AD4">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AB700B">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Tự học: </w:t>
      </w:r>
      <w:r w:rsidR="00270C87">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1.1 Tên gọi của trò chơi</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1.2 Những điều cơ bản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1.3 Các tập tin nhập liệu của LaTex</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1.4 Cấu trúc của tập tin nhập liệu</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lastRenderedPageBreak/>
        <w:t>1.5 Một số lệnh thông dụng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1.6 Cách trình bày một tài liệu</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1.7 Một số dạng tập tin thường gặp</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1.8. Các tài liệu lớn</w:t>
      </w:r>
    </w:p>
    <w:p w:rsid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2.</w:t>
      </w:r>
      <w:proofErr w:type="gramEnd"/>
      <w:r w:rsidRPr="00C147EC">
        <w:rPr>
          <w:rFonts w:asciiTheme="majorHAnsi" w:eastAsia="SimSun" w:hAnsiTheme="majorHAnsi" w:cstheme="majorHAnsi"/>
          <w:b/>
          <w:bCs/>
          <w:sz w:val="26"/>
          <w:szCs w:val="26"/>
          <w:lang w:eastAsia="zh-CN"/>
        </w:rPr>
        <w:t xml:space="preserve">  SOẠN THẢO VĂN BẢN</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Pr>
          <w:rFonts w:asciiTheme="majorHAnsi" w:hAnsiTheme="majorHAnsi" w:cstheme="majorHAnsi"/>
          <w:i/>
          <w:sz w:val="26"/>
          <w:szCs w:val="26"/>
        </w:rPr>
        <w:t>12</w:t>
      </w:r>
      <w:r w:rsidRPr="00865AB8">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Pr="00865AB8">
        <w:rPr>
          <w:rFonts w:asciiTheme="majorHAnsi" w:hAnsiTheme="majorHAnsi" w:cstheme="majorHAnsi"/>
          <w:i/>
          <w:sz w:val="26"/>
          <w:szCs w:val="26"/>
        </w:rPr>
        <w:t>3</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Pr>
          <w:rFonts w:asciiTheme="majorHAnsi" w:hAnsiTheme="majorHAnsi" w:cstheme="majorHAnsi"/>
          <w:i/>
          <w:sz w:val="26"/>
          <w:szCs w:val="26"/>
        </w:rPr>
        <w:t>9</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6</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2.1 Cấu trúc văn bản và vấn đề ngôn ngữ</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2.2 Định dạng việc xuống hàng và sang trang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2.3 Các chuỗi kí tự sẵn có trong LaTex</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2.4 Các ký tự đặc biệt và các ký hiệu</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2.5 Sự hỗ trợ đối với các ngôn ngữ quốc tế</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2.6 Khoảng cách giữa các từ</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2.7 Tựa đề, các chương và các mục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2.8 Tham chiếu chéo</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2.9 Chú thích ở cuối trang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2.10 Các ký tự được nhấn mạnh</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2.11 Môi trường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2.12 Tính linh động trong cách trình bày</w:t>
      </w:r>
    </w:p>
    <w:p w:rsidR="00C147EC" w:rsidRP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3</w:t>
      </w:r>
      <w:r w:rsidR="00C42805">
        <w:rPr>
          <w:rFonts w:asciiTheme="majorHAnsi" w:eastAsia="SimSun" w:hAnsiTheme="majorHAnsi" w:cstheme="majorHAnsi"/>
          <w:b/>
          <w:bCs/>
          <w:sz w:val="26"/>
          <w:szCs w:val="26"/>
          <w:lang w:eastAsia="zh-CN"/>
        </w:rPr>
        <w:t>.</w:t>
      </w:r>
      <w:proofErr w:type="gramEnd"/>
      <w:r w:rsidRPr="00C147EC">
        <w:rPr>
          <w:rFonts w:asciiTheme="majorHAnsi" w:eastAsia="SimSun" w:hAnsiTheme="majorHAnsi" w:cstheme="majorHAnsi"/>
          <w:b/>
          <w:bCs/>
          <w:sz w:val="26"/>
          <w:szCs w:val="26"/>
          <w:lang w:eastAsia="zh-CN"/>
        </w:rPr>
        <w:t xml:space="preserve"> SOẠN THẢO CÁC CÔNG THỨC TOÁN HỌC</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00F122F2">
        <w:rPr>
          <w:rFonts w:asciiTheme="majorHAnsi" w:hAnsiTheme="majorHAnsi" w:cstheme="majorHAnsi"/>
          <w:i/>
          <w:sz w:val="26"/>
          <w:szCs w:val="26"/>
        </w:rPr>
        <w:t xml:space="preserve">12 </w:t>
      </w:r>
      <w:r w:rsidRPr="00865AB8">
        <w:rPr>
          <w:rFonts w:asciiTheme="majorHAnsi" w:hAnsiTheme="majorHAnsi" w:cstheme="majorHAnsi"/>
          <w:i/>
          <w:sz w:val="26"/>
          <w:szCs w:val="26"/>
          <w:lang w:val="vi-VN"/>
        </w:rPr>
        <w:t xml:space="preserve">tiết, trong đó Lý thuyết: </w:t>
      </w:r>
      <w:r>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F122F2">
        <w:rPr>
          <w:rFonts w:asciiTheme="majorHAnsi" w:hAnsiTheme="majorHAnsi" w:cstheme="majorHAnsi"/>
          <w:i/>
          <w:sz w:val="26"/>
          <w:szCs w:val="26"/>
        </w:rPr>
        <w:t>8</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6</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3.1 Tổng quan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3.2 Gộp nhóm các công thức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3.3 Xây dựng khối các công thức toán học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3.4 Các khoảng trắng trong công thức toán học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proofErr w:type="gramStart"/>
      <w:r w:rsidRPr="00C147EC">
        <w:rPr>
          <w:rFonts w:asciiTheme="majorHAnsi" w:eastAsia="SimSun" w:hAnsiTheme="majorHAnsi" w:cstheme="majorHAnsi"/>
          <w:bCs/>
          <w:sz w:val="26"/>
          <w:szCs w:val="26"/>
          <w:lang w:eastAsia="zh-CN"/>
        </w:rPr>
        <w:t>3.5 Gióng theo</w:t>
      </w:r>
      <w:proofErr w:type="gramEnd"/>
      <w:r w:rsidRPr="00C147EC">
        <w:rPr>
          <w:rFonts w:asciiTheme="majorHAnsi" w:eastAsia="SimSun" w:hAnsiTheme="majorHAnsi" w:cstheme="majorHAnsi"/>
          <w:bCs/>
          <w:sz w:val="26"/>
          <w:szCs w:val="26"/>
          <w:lang w:eastAsia="zh-CN"/>
        </w:rPr>
        <w:t xml:space="preserve"> cột</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3.6 Các khoảng trống thay cho phần văn bản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3.7 Kích thước của các font chữ</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3.8 Định lý, định luật</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3.9 Các ký hiệu in đậm</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 xml:space="preserve">3.10 Danh sách các ký hiệu toán học </w:t>
      </w:r>
    </w:p>
    <w:p w:rsid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4</w:t>
      </w:r>
      <w:r w:rsidR="00C42805">
        <w:rPr>
          <w:rFonts w:asciiTheme="majorHAnsi" w:eastAsia="SimSun" w:hAnsiTheme="majorHAnsi" w:cstheme="majorHAnsi"/>
          <w:b/>
          <w:bCs/>
          <w:sz w:val="26"/>
          <w:szCs w:val="26"/>
          <w:lang w:eastAsia="zh-CN"/>
        </w:rPr>
        <w:t>.</w:t>
      </w:r>
      <w:proofErr w:type="gramEnd"/>
      <w:r w:rsidRPr="00C147EC">
        <w:rPr>
          <w:rFonts w:asciiTheme="majorHAnsi" w:eastAsia="SimSun" w:hAnsiTheme="majorHAnsi" w:cstheme="majorHAnsi"/>
          <w:b/>
          <w:bCs/>
          <w:sz w:val="26"/>
          <w:szCs w:val="26"/>
          <w:lang w:eastAsia="zh-CN"/>
        </w:rPr>
        <w:t xml:space="preserve"> NHỮNG TÍNH NĂNG ĐẶC TRƯNG CỦA LATEX</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00F122F2">
        <w:rPr>
          <w:rFonts w:asciiTheme="majorHAnsi" w:hAnsiTheme="majorHAnsi" w:cstheme="majorHAnsi"/>
          <w:i/>
          <w:sz w:val="26"/>
          <w:szCs w:val="26"/>
        </w:rPr>
        <w:t>12</w:t>
      </w:r>
      <w:r w:rsidRPr="00865AB8">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00C03132">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C03132">
        <w:rPr>
          <w:rFonts w:asciiTheme="majorHAnsi" w:hAnsiTheme="majorHAnsi" w:cstheme="majorHAnsi"/>
          <w:i/>
          <w:sz w:val="26"/>
          <w:szCs w:val="26"/>
        </w:rPr>
        <w:t>8</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6</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4.1 Đưa ảnh EPS vào tài liệu</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4.2 Tài liệu tham khảo</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4.3 Tạo chỉ mục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4.4 Trang trí đầu đề của các trang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lastRenderedPageBreak/>
        <w:t>4.5 Môi trường hỗ trợ trích đúng nguyên văn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4.6 Tải về và cài đặt các gói của LaTe</w:t>
      </w:r>
      <w:r w:rsidR="000A41E4">
        <w:rPr>
          <w:rFonts w:asciiTheme="majorHAnsi" w:eastAsia="SimSun" w:hAnsiTheme="majorHAnsi" w:cstheme="majorHAnsi"/>
          <w:bCs/>
          <w:sz w:val="26"/>
          <w:szCs w:val="26"/>
          <w:lang w:eastAsia="zh-CN"/>
        </w:rPr>
        <w:t>x</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 xml:space="preserve">4.7 Làm việc với </w:t>
      </w:r>
      <w:r w:rsidR="000A41E4">
        <w:rPr>
          <w:rFonts w:asciiTheme="majorHAnsi" w:eastAsia="SimSun" w:hAnsiTheme="majorHAnsi" w:cstheme="majorHAnsi"/>
          <w:bCs/>
          <w:sz w:val="26"/>
          <w:szCs w:val="26"/>
          <w:lang w:eastAsia="zh-CN"/>
        </w:rPr>
        <w:t xml:space="preserve">PDF </w:t>
      </w:r>
      <w:r w:rsidRPr="00C147EC">
        <w:rPr>
          <w:rFonts w:asciiTheme="majorHAnsi" w:eastAsia="SimSun" w:hAnsiTheme="majorHAnsi" w:cstheme="majorHAnsi"/>
          <w:bCs/>
          <w:sz w:val="26"/>
          <w:szCs w:val="26"/>
          <w:lang w:eastAsia="zh-CN"/>
        </w:rPr>
        <w:t>LaTe</w:t>
      </w:r>
      <w:r w:rsidR="000A41E4">
        <w:rPr>
          <w:rFonts w:asciiTheme="majorHAnsi" w:eastAsia="SimSun" w:hAnsiTheme="majorHAnsi" w:cstheme="majorHAnsi"/>
          <w:bCs/>
          <w:sz w:val="26"/>
          <w:szCs w:val="26"/>
          <w:lang w:eastAsia="zh-CN"/>
        </w:rPr>
        <w:t>x</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4.8 Tạo tài liệu trình diễn với gói Beamer</w:t>
      </w:r>
    </w:p>
    <w:p w:rsid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5.</w:t>
      </w:r>
      <w:proofErr w:type="gramEnd"/>
      <w:r w:rsidRPr="00C147EC">
        <w:rPr>
          <w:rFonts w:asciiTheme="majorHAnsi" w:eastAsia="SimSun" w:hAnsiTheme="majorHAnsi" w:cstheme="majorHAnsi"/>
          <w:b/>
          <w:bCs/>
          <w:sz w:val="26"/>
          <w:szCs w:val="26"/>
          <w:lang w:eastAsia="zh-CN"/>
        </w:rPr>
        <w:t xml:space="preserve"> BIÊN SOẠN HÌNH ẢNH TOÁN HỌC</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Pr>
          <w:rFonts w:asciiTheme="majorHAnsi" w:hAnsiTheme="majorHAnsi" w:cstheme="majorHAnsi"/>
          <w:i/>
          <w:sz w:val="26"/>
          <w:szCs w:val="26"/>
        </w:rPr>
        <w:t>4</w:t>
      </w:r>
      <w:r w:rsidRPr="00865AB8">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007121AD">
        <w:rPr>
          <w:rFonts w:asciiTheme="majorHAnsi" w:hAnsiTheme="majorHAnsi" w:cstheme="majorHAnsi"/>
          <w:i/>
          <w:sz w:val="26"/>
          <w:szCs w:val="26"/>
        </w:rPr>
        <w:t>1</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7121AD">
        <w:rPr>
          <w:rFonts w:asciiTheme="majorHAnsi" w:hAnsiTheme="majorHAnsi" w:cstheme="majorHAnsi"/>
          <w:i/>
          <w:sz w:val="26"/>
          <w:szCs w:val="26"/>
        </w:rPr>
        <w:t>3</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2</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5.1 Tổng quan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5.2 Môi trường picture</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5.3 Xy-pic</w:t>
      </w:r>
    </w:p>
    <w:p w:rsidR="00C147EC" w:rsidRP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6</w:t>
      </w:r>
      <w:r w:rsidR="00C42805">
        <w:rPr>
          <w:rFonts w:asciiTheme="majorHAnsi" w:eastAsia="SimSun" w:hAnsiTheme="majorHAnsi" w:cstheme="majorHAnsi"/>
          <w:b/>
          <w:bCs/>
          <w:sz w:val="26"/>
          <w:szCs w:val="26"/>
          <w:lang w:eastAsia="zh-CN"/>
        </w:rPr>
        <w:t>.</w:t>
      </w:r>
      <w:proofErr w:type="gramEnd"/>
      <w:r w:rsidRPr="00C147EC">
        <w:rPr>
          <w:rFonts w:asciiTheme="majorHAnsi" w:eastAsia="SimSun" w:hAnsiTheme="majorHAnsi" w:cstheme="majorHAnsi"/>
          <w:b/>
          <w:bCs/>
          <w:sz w:val="26"/>
          <w:szCs w:val="26"/>
          <w:lang w:eastAsia="zh-CN"/>
        </w:rPr>
        <w:t xml:space="preserve"> TUỲ BIẾN CÁC THÀNH PHẦN CỦA LATEX</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00F122F2">
        <w:rPr>
          <w:rFonts w:asciiTheme="majorHAnsi" w:hAnsiTheme="majorHAnsi" w:cstheme="majorHAnsi"/>
          <w:i/>
          <w:sz w:val="26"/>
          <w:szCs w:val="26"/>
        </w:rPr>
        <w:t>12</w:t>
      </w:r>
      <w:r w:rsidRPr="00865AB8">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00F122F2">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F122F2">
        <w:rPr>
          <w:rFonts w:asciiTheme="majorHAnsi" w:hAnsiTheme="majorHAnsi" w:cstheme="majorHAnsi"/>
          <w:i/>
          <w:sz w:val="26"/>
          <w:szCs w:val="26"/>
        </w:rPr>
        <w:t>8</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6</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6.1 Tạo lệnh, gói lệnh và môi trường mới</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6.2 Font chữ và kích thước font chữ</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6.3 Các khoảng trắng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6.4 Trình bày trang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6.5 Các vấn đề khác với việc định dạng chiều dài</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6.6 Các hộp</w:t>
      </w:r>
    </w:p>
    <w:p w:rsidR="006623A1"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6.7 Đường kẻ và thanh ngang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p>
    <w:p w:rsidR="00EC178B" w:rsidRPr="00665E0A" w:rsidRDefault="00EC178B" w:rsidP="007B1526">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6B0287" w:rsidRDefault="00EC178B" w:rsidP="006B0287">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r w:rsidR="006B0287" w:rsidRPr="006B0287">
        <w:rPr>
          <w:rFonts w:asciiTheme="majorHAnsi" w:eastAsia="SimSun" w:hAnsiTheme="majorHAnsi" w:cstheme="majorHAnsi"/>
          <w:sz w:val="26"/>
          <w:szCs w:val="26"/>
          <w:lang w:eastAsia="zh-CN"/>
        </w:rPr>
        <w:t xml:space="preserve"> </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6B0287" w:rsidTr="00BA183D">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Thi</w:t>
            </w:r>
          </w:p>
        </w:tc>
      </w:tr>
      <w:tr w:rsidR="006B0287"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rPr>
                <w:rFonts w:ascii="Times New Roman" w:eastAsia="SimSun" w:hAnsi="Times New Roma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60%</w:t>
            </w:r>
          </w:p>
        </w:tc>
      </w:tr>
      <w:tr w:rsidR="006B0287" w:rsidTr="00BA183D">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(8)</w:t>
            </w:r>
          </w:p>
        </w:tc>
      </w:tr>
      <w:tr w:rsidR="006B0287"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r>
      <w:tr w:rsidR="006B0287" w:rsidTr="00BA183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r>
      <w:tr w:rsidR="006B0287" w:rsidTr="00BA183D">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6B0287" w:rsidRDefault="006B0287" w:rsidP="00BA183D">
            <w:pPr>
              <w:widowControl/>
              <w:spacing w:line="324" w:lineRule="auto"/>
              <w:ind w:left="113" w:right="113"/>
              <w:jc w:val="center"/>
              <w:rPr>
                <w:rFonts w:ascii="Times New Roman" w:eastAsia="SimSun" w:hAnsi="Times New Roman"/>
                <w:sz w:val="26"/>
                <w:szCs w:val="26"/>
                <w:lang w:val="vi-VN" w:eastAsia="zh-CN"/>
              </w:rPr>
            </w:pPr>
            <w:r w:rsidRPr="0068041B">
              <w:rPr>
                <w:rFonts w:ascii="Times New Roman" w:eastAsia="SimSun" w:hAnsi="Times New Roman"/>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Pr="00CB340F" w:rsidRDefault="00877CFF" w:rsidP="00BA183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6B0287" w:rsidRPr="00CB340F" w:rsidRDefault="006B0287" w:rsidP="00BA183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6B0287" w:rsidRPr="00877CFF" w:rsidRDefault="00877CFF" w:rsidP="00BA183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r>
      <w:tr w:rsidR="00F15AB6"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AB6" w:rsidRDefault="00F15AB6" w:rsidP="00BA183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15AB6" w:rsidRPr="00CB340F" w:rsidRDefault="00F15AB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F15AB6" w:rsidRPr="00CB340F" w:rsidRDefault="00F15AB6"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F15AB6" w:rsidRPr="00877CFF" w:rsidRDefault="00F15AB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r>
      <w:tr w:rsidR="00F15AB6"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AB6" w:rsidRDefault="00F15AB6" w:rsidP="00BA183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15AB6" w:rsidRPr="00CB340F" w:rsidRDefault="00F15AB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F15AB6" w:rsidRPr="00CB340F" w:rsidRDefault="00F15AB6"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F15AB6" w:rsidRPr="00877CFF" w:rsidRDefault="00F15AB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r>
      <w:tr w:rsidR="006B0287"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6B0287" w:rsidRPr="00F15AB6" w:rsidRDefault="00F15AB6" w:rsidP="00BA183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r>
    </w:tbl>
    <w:p w:rsidR="006B0287" w:rsidRPr="00B55EED" w:rsidRDefault="006B0287" w:rsidP="006B0287">
      <w:pPr>
        <w:widowControl/>
        <w:spacing w:line="324" w:lineRule="auto"/>
        <w:jc w:val="both"/>
        <w:rPr>
          <w:rFonts w:asciiTheme="majorHAnsi" w:eastAsia="SimSun" w:hAnsiTheme="majorHAnsi" w:cstheme="majorHAnsi"/>
          <w:sz w:val="26"/>
          <w:szCs w:val="26"/>
          <w:lang w:eastAsia="zh-CN"/>
        </w:rPr>
      </w:pPr>
    </w:p>
    <w:p w:rsidR="006B0287" w:rsidRDefault="006B0287" w:rsidP="006B0287">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1</w:t>
      </w:r>
      <w:r>
        <w:rPr>
          <w:rFonts w:ascii="Times New Roman" w:eastAsia="SimSun" w:hAnsi="Times New Roman"/>
          <w:sz w:val="26"/>
          <w:szCs w:val="26"/>
          <w:lang w:val="vi-VN" w:eastAsia="zh-CN"/>
        </w:rPr>
        <w:t>) Điểm chuyên cần (vắng học 2% tổng số tiết trừ 1 điểm, tính theo thang điểm 10)</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2</w:t>
      </w:r>
      <w:r>
        <w:rPr>
          <w:rFonts w:ascii="Times New Roman" w:eastAsia="SimSun" w:hAnsi="Times New Roman"/>
          <w:sz w:val="26"/>
          <w:szCs w:val="26"/>
          <w:lang w:val="vi-VN" w:eastAsia="zh-CN"/>
        </w:rPr>
        <w:t>) Điểm kiểm tra thường xuyên trong quá trình học tập;</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(3) Điểm đánh giá nhận thức và thái độ tham gia thảo luận;</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(4) Điểm đánh giá thực hiện bài tập, thực hành;</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lastRenderedPageBreak/>
        <w:t>(5) Điểm thi giữa kỳ;</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(6) Điểm đánh giá định kỳ;</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(7) Thi kết thúc học phần hoặc Điểm tiểu luận.</w:t>
      </w:r>
    </w:p>
    <w:p w:rsidR="00665E0A" w:rsidRDefault="00665E0A" w:rsidP="006B0287">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ab/>
        <w:t xml:space="preserve">Điểm thi kết thúc học phần có trọng số 60%. Hình thức thi: Thi </w:t>
      </w:r>
      <w:r w:rsidR="00D96FCA">
        <w:rPr>
          <w:rFonts w:asciiTheme="majorHAnsi" w:eastAsia="SimSun" w:hAnsiTheme="majorHAnsi" w:cstheme="majorHAnsi"/>
          <w:sz w:val="26"/>
          <w:szCs w:val="26"/>
          <w:lang w:eastAsia="zh-CN"/>
        </w:rPr>
        <w:t>thực hành</w:t>
      </w:r>
    </w:p>
    <w:p w:rsidR="00EC178B" w:rsidRDefault="00EC178B" w:rsidP="007B1526">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b/>
          <w:sz w:val="26"/>
          <w:szCs w:val="26"/>
          <w:lang w:val="vi-VN" w:eastAsia="zh-CN"/>
        </w:rPr>
        <w:t xml:space="preserve">16. Phương pháp dạy và học: </w:t>
      </w:r>
      <w:r w:rsidRPr="00665E0A">
        <w:rPr>
          <w:rFonts w:asciiTheme="majorHAnsi" w:eastAsia="SimSun" w:hAnsiTheme="majorHAnsi" w:cstheme="majorHAnsi"/>
          <w:sz w:val="26"/>
          <w:szCs w:val="26"/>
          <w:lang w:val="vi-VN" w:eastAsia="zh-CN"/>
        </w:rPr>
        <w:t>Giảng dạy lý thuyế</w:t>
      </w:r>
      <w:r w:rsidR="00E14795" w:rsidRPr="00665E0A">
        <w:rPr>
          <w:rFonts w:asciiTheme="majorHAnsi" w:eastAsia="SimSun" w:hAnsiTheme="majorHAnsi" w:cstheme="majorHAnsi"/>
          <w:sz w:val="26"/>
          <w:szCs w:val="26"/>
          <w:lang w:val="vi-VN" w:eastAsia="zh-CN"/>
        </w:rPr>
        <w:t>t</w:t>
      </w:r>
      <w:r w:rsidR="00036E6A">
        <w:rPr>
          <w:rFonts w:asciiTheme="majorHAnsi" w:eastAsia="SimSun" w:hAnsiTheme="majorHAnsi" w:cstheme="majorHAnsi"/>
          <w:sz w:val="26"/>
          <w:szCs w:val="26"/>
          <w:lang w:eastAsia="zh-CN"/>
        </w:rPr>
        <w:t xml:space="preserve"> kết hợp thực hành</w:t>
      </w:r>
      <w:r w:rsidR="004A1CC9">
        <w:rPr>
          <w:rFonts w:asciiTheme="majorHAnsi" w:eastAsia="SimSun" w:hAnsiTheme="majorHAnsi" w:cstheme="majorHAnsi"/>
          <w:sz w:val="26"/>
          <w:szCs w:val="26"/>
          <w:lang w:eastAsia="zh-CN"/>
        </w:rPr>
        <w:t>.</w:t>
      </w:r>
    </w:p>
    <w:p w:rsidR="00086B92" w:rsidRPr="00665E0A" w:rsidRDefault="00086B92" w:rsidP="007B1526">
      <w:pPr>
        <w:widowControl/>
        <w:spacing w:line="324" w:lineRule="auto"/>
        <w:jc w:val="both"/>
        <w:rPr>
          <w:rFonts w:asciiTheme="majorHAnsi" w:eastAsia="SimSun" w:hAnsiTheme="majorHAnsi" w:cstheme="majorHAnsi"/>
          <w:b/>
          <w:sz w:val="26"/>
          <w:szCs w:val="26"/>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7B1526">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Pr="00021EA6" w:rsidRDefault="00E14795" w:rsidP="007B1526">
            <w:pPr>
              <w:spacing w:line="324" w:lineRule="auto"/>
              <w:jc w:val="center"/>
              <w:rPr>
                <w:rFonts w:asciiTheme="majorHAnsi" w:hAnsiTheme="majorHAnsi" w:cstheme="majorHAnsi"/>
                <w:b/>
                <w:sz w:val="26"/>
                <w:szCs w:val="26"/>
              </w:rPr>
            </w:pPr>
          </w:p>
        </w:tc>
        <w:tc>
          <w:tcPr>
            <w:tcW w:w="2777" w:type="dxa"/>
            <w:vAlign w:val="center"/>
          </w:tcPr>
          <w:p w:rsidR="00E14795" w:rsidRDefault="00E14795" w:rsidP="007B1526">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Pr="00021EA6" w:rsidRDefault="00E14795" w:rsidP="007B1526">
            <w:pPr>
              <w:spacing w:line="324" w:lineRule="auto"/>
              <w:jc w:val="center"/>
              <w:rPr>
                <w:rFonts w:asciiTheme="majorHAnsi" w:hAnsiTheme="majorHAnsi" w:cstheme="majorHAnsi"/>
                <w:b/>
                <w:sz w:val="26"/>
                <w:szCs w:val="26"/>
              </w:rPr>
            </w:pPr>
          </w:p>
        </w:tc>
        <w:tc>
          <w:tcPr>
            <w:tcW w:w="2920" w:type="dxa"/>
            <w:vAlign w:val="center"/>
          </w:tcPr>
          <w:p w:rsidR="00E14795" w:rsidRDefault="00E14795" w:rsidP="007B1526">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Pr="00021EA6" w:rsidRDefault="00E14795" w:rsidP="007B1526">
            <w:pPr>
              <w:spacing w:line="324" w:lineRule="auto"/>
              <w:jc w:val="center"/>
              <w:rPr>
                <w:rFonts w:asciiTheme="majorHAnsi" w:hAnsiTheme="majorHAnsi" w:cstheme="majorHAnsi"/>
                <w:b/>
                <w:sz w:val="26"/>
                <w:szCs w:val="26"/>
              </w:rPr>
            </w:pPr>
          </w:p>
        </w:tc>
      </w:tr>
    </w:tbl>
    <w:p w:rsidR="00021EA6" w:rsidRPr="00021EA6" w:rsidRDefault="00021EA6" w:rsidP="007B1526">
      <w:pPr>
        <w:spacing w:line="324" w:lineRule="auto"/>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52D27"/>
    <w:multiLevelType w:val="hybridMultilevel"/>
    <w:tmpl w:val="BE566A76"/>
    <w:lvl w:ilvl="0" w:tplc="FBEE693C">
      <w:start w:val="3"/>
      <w:numFmt w:val="bullet"/>
      <w:lvlText w:val="-"/>
      <w:lvlJc w:val="left"/>
      <w:pPr>
        <w:ind w:left="356" w:hanging="360"/>
      </w:pPr>
      <w:rPr>
        <w:rFonts w:ascii="Times New Roman" w:eastAsia="Times New Roman" w:hAnsi="Times New Roman" w:cs="Times New Roman" w:hint="default"/>
      </w:rPr>
    </w:lvl>
    <w:lvl w:ilvl="1" w:tplc="04090003">
      <w:start w:val="1"/>
      <w:numFmt w:val="bullet"/>
      <w:lvlText w:val="o"/>
      <w:lvlJc w:val="left"/>
      <w:pPr>
        <w:ind w:left="1076" w:hanging="360"/>
      </w:pPr>
      <w:rPr>
        <w:rFonts w:ascii="Courier New" w:hAnsi="Courier New" w:cs="Courier New" w:hint="default"/>
      </w:rPr>
    </w:lvl>
    <w:lvl w:ilvl="2" w:tplc="04090005">
      <w:start w:val="1"/>
      <w:numFmt w:val="bullet"/>
      <w:lvlText w:val=""/>
      <w:lvlJc w:val="left"/>
      <w:pPr>
        <w:ind w:left="1796" w:hanging="360"/>
      </w:pPr>
      <w:rPr>
        <w:rFonts w:ascii="Wingdings" w:hAnsi="Wingdings" w:hint="default"/>
      </w:rPr>
    </w:lvl>
    <w:lvl w:ilvl="3" w:tplc="FBEE693C">
      <w:start w:val="3"/>
      <w:numFmt w:val="bullet"/>
      <w:lvlText w:val="-"/>
      <w:lvlJc w:val="left"/>
      <w:pPr>
        <w:tabs>
          <w:tab w:val="num" w:pos="1800"/>
        </w:tabs>
        <w:ind w:left="1970" w:hanging="170"/>
      </w:pPr>
      <w:rPr>
        <w:rFonts w:ascii="Times New Roman" w:eastAsia="Times New Roman" w:hAnsi="Times New Roman" w:cs="Times New Roman" w:hint="default"/>
      </w:rPr>
    </w:lvl>
    <w:lvl w:ilvl="4" w:tplc="CFCC6926">
      <w:start w:val="1"/>
      <w:numFmt w:val="bullet"/>
      <w:lvlText w:val=""/>
      <w:lvlJc w:val="left"/>
      <w:pPr>
        <w:tabs>
          <w:tab w:val="num" w:pos="2330"/>
        </w:tabs>
        <w:ind w:left="2160" w:firstLine="0"/>
      </w:pPr>
      <w:rPr>
        <w:rFonts w:ascii="Symbol" w:hAnsi="Symbol"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2">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BF7509D"/>
    <w:multiLevelType w:val="multilevel"/>
    <w:tmpl w:val="47F4C4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0B14A2"/>
    <w:multiLevelType w:val="hybridMultilevel"/>
    <w:tmpl w:val="B9B8586A"/>
    <w:lvl w:ilvl="0" w:tplc="FBEE69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BEE693C">
      <w:start w:val="3"/>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11781"/>
    <w:multiLevelType w:val="hybridMultilevel"/>
    <w:tmpl w:val="AC524BA4"/>
    <w:lvl w:ilvl="0" w:tplc="23E6A14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46926FB"/>
    <w:multiLevelType w:val="multilevel"/>
    <w:tmpl w:val="246464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85479BA"/>
    <w:multiLevelType w:val="hybridMultilevel"/>
    <w:tmpl w:val="4BC06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5EA6"/>
    <w:rsid w:val="00021EA6"/>
    <w:rsid w:val="00033CD7"/>
    <w:rsid w:val="00034BED"/>
    <w:rsid w:val="00036E6A"/>
    <w:rsid w:val="000674FD"/>
    <w:rsid w:val="00067AE4"/>
    <w:rsid w:val="00076F05"/>
    <w:rsid w:val="0008478D"/>
    <w:rsid w:val="00086B92"/>
    <w:rsid w:val="0008715F"/>
    <w:rsid w:val="0009295A"/>
    <w:rsid w:val="000A41E4"/>
    <w:rsid w:val="000A649D"/>
    <w:rsid w:val="000A79ED"/>
    <w:rsid w:val="000E632B"/>
    <w:rsid w:val="000F2C77"/>
    <w:rsid w:val="001007CA"/>
    <w:rsid w:val="0010384C"/>
    <w:rsid w:val="00106AC6"/>
    <w:rsid w:val="001309F7"/>
    <w:rsid w:val="00140558"/>
    <w:rsid w:val="00143CF8"/>
    <w:rsid w:val="001441D0"/>
    <w:rsid w:val="001533B9"/>
    <w:rsid w:val="001A3C77"/>
    <w:rsid w:val="001C48BE"/>
    <w:rsid w:val="001D4E30"/>
    <w:rsid w:val="001D5009"/>
    <w:rsid w:val="001D7FC0"/>
    <w:rsid w:val="001F4DCA"/>
    <w:rsid w:val="001F7FC9"/>
    <w:rsid w:val="00203F9C"/>
    <w:rsid w:val="00205C50"/>
    <w:rsid w:val="00214DF3"/>
    <w:rsid w:val="00217FF7"/>
    <w:rsid w:val="00220AAC"/>
    <w:rsid w:val="0023748E"/>
    <w:rsid w:val="002452F4"/>
    <w:rsid w:val="00270C87"/>
    <w:rsid w:val="00297A6E"/>
    <w:rsid w:val="002A1F26"/>
    <w:rsid w:val="002D41E7"/>
    <w:rsid w:val="00332049"/>
    <w:rsid w:val="00340160"/>
    <w:rsid w:val="0035029F"/>
    <w:rsid w:val="00366844"/>
    <w:rsid w:val="003B4887"/>
    <w:rsid w:val="003D0F1A"/>
    <w:rsid w:val="003F7687"/>
    <w:rsid w:val="004019F7"/>
    <w:rsid w:val="004168F8"/>
    <w:rsid w:val="0042457A"/>
    <w:rsid w:val="00427A81"/>
    <w:rsid w:val="00443762"/>
    <w:rsid w:val="00447BDF"/>
    <w:rsid w:val="004546B1"/>
    <w:rsid w:val="00462230"/>
    <w:rsid w:val="00485C7A"/>
    <w:rsid w:val="004943F2"/>
    <w:rsid w:val="004A1CC9"/>
    <w:rsid w:val="004C1BA3"/>
    <w:rsid w:val="004C1FB2"/>
    <w:rsid w:val="004C4652"/>
    <w:rsid w:val="004E78AA"/>
    <w:rsid w:val="005121F4"/>
    <w:rsid w:val="00525B78"/>
    <w:rsid w:val="00534B3A"/>
    <w:rsid w:val="00567393"/>
    <w:rsid w:val="005842EF"/>
    <w:rsid w:val="00590C80"/>
    <w:rsid w:val="005A5955"/>
    <w:rsid w:val="005C2BB8"/>
    <w:rsid w:val="005D33FE"/>
    <w:rsid w:val="005E1856"/>
    <w:rsid w:val="005F61F2"/>
    <w:rsid w:val="00615262"/>
    <w:rsid w:val="006227F3"/>
    <w:rsid w:val="006272C7"/>
    <w:rsid w:val="00647CF7"/>
    <w:rsid w:val="006623A1"/>
    <w:rsid w:val="00665E0A"/>
    <w:rsid w:val="00667F4F"/>
    <w:rsid w:val="0068110B"/>
    <w:rsid w:val="00691DDD"/>
    <w:rsid w:val="006B0287"/>
    <w:rsid w:val="006C4DC0"/>
    <w:rsid w:val="006E42A3"/>
    <w:rsid w:val="00707122"/>
    <w:rsid w:val="007121AD"/>
    <w:rsid w:val="007308A0"/>
    <w:rsid w:val="0075662C"/>
    <w:rsid w:val="0076490E"/>
    <w:rsid w:val="00766808"/>
    <w:rsid w:val="007B07AD"/>
    <w:rsid w:val="007B0E66"/>
    <w:rsid w:val="007B1526"/>
    <w:rsid w:val="007B1CB3"/>
    <w:rsid w:val="007B1EE6"/>
    <w:rsid w:val="007C2F07"/>
    <w:rsid w:val="007D4F39"/>
    <w:rsid w:val="007E0048"/>
    <w:rsid w:val="007F686D"/>
    <w:rsid w:val="00865AB8"/>
    <w:rsid w:val="00877CFF"/>
    <w:rsid w:val="00884E35"/>
    <w:rsid w:val="00892E4E"/>
    <w:rsid w:val="008A6928"/>
    <w:rsid w:val="008B6EF2"/>
    <w:rsid w:val="008C1398"/>
    <w:rsid w:val="009122E5"/>
    <w:rsid w:val="00912762"/>
    <w:rsid w:val="00913D83"/>
    <w:rsid w:val="00932B9B"/>
    <w:rsid w:val="00943C87"/>
    <w:rsid w:val="00976C04"/>
    <w:rsid w:val="00976CE8"/>
    <w:rsid w:val="00976F2B"/>
    <w:rsid w:val="009914E0"/>
    <w:rsid w:val="009A1D9A"/>
    <w:rsid w:val="00A06FD4"/>
    <w:rsid w:val="00A101DD"/>
    <w:rsid w:val="00A2209F"/>
    <w:rsid w:val="00A35132"/>
    <w:rsid w:val="00A64408"/>
    <w:rsid w:val="00AB1FBC"/>
    <w:rsid w:val="00AB700B"/>
    <w:rsid w:val="00AB797F"/>
    <w:rsid w:val="00AF5206"/>
    <w:rsid w:val="00B05ABE"/>
    <w:rsid w:val="00B14E24"/>
    <w:rsid w:val="00B32A1A"/>
    <w:rsid w:val="00B70DC5"/>
    <w:rsid w:val="00B72AEC"/>
    <w:rsid w:val="00B74882"/>
    <w:rsid w:val="00BA3BF2"/>
    <w:rsid w:val="00BB0B32"/>
    <w:rsid w:val="00BC24FA"/>
    <w:rsid w:val="00BC3830"/>
    <w:rsid w:val="00BE5EC9"/>
    <w:rsid w:val="00BF1875"/>
    <w:rsid w:val="00BF2DC3"/>
    <w:rsid w:val="00BF3D9E"/>
    <w:rsid w:val="00C03132"/>
    <w:rsid w:val="00C147EC"/>
    <w:rsid w:val="00C201BF"/>
    <w:rsid w:val="00C316C3"/>
    <w:rsid w:val="00C42805"/>
    <w:rsid w:val="00C563F0"/>
    <w:rsid w:val="00C73FD6"/>
    <w:rsid w:val="00C76493"/>
    <w:rsid w:val="00C854FB"/>
    <w:rsid w:val="00CA497F"/>
    <w:rsid w:val="00CC429B"/>
    <w:rsid w:val="00CC5E58"/>
    <w:rsid w:val="00D62D86"/>
    <w:rsid w:val="00D70FB1"/>
    <w:rsid w:val="00D71AD4"/>
    <w:rsid w:val="00D83E18"/>
    <w:rsid w:val="00D9234F"/>
    <w:rsid w:val="00D923BD"/>
    <w:rsid w:val="00D96FCA"/>
    <w:rsid w:val="00D97D84"/>
    <w:rsid w:val="00DA1BDA"/>
    <w:rsid w:val="00DA6A87"/>
    <w:rsid w:val="00DA7FAC"/>
    <w:rsid w:val="00DB0E08"/>
    <w:rsid w:val="00DC44E7"/>
    <w:rsid w:val="00DF4913"/>
    <w:rsid w:val="00E12FB7"/>
    <w:rsid w:val="00E14795"/>
    <w:rsid w:val="00E161C0"/>
    <w:rsid w:val="00E2116E"/>
    <w:rsid w:val="00E53F1A"/>
    <w:rsid w:val="00E87A80"/>
    <w:rsid w:val="00EB31D1"/>
    <w:rsid w:val="00EB4DA4"/>
    <w:rsid w:val="00EC178B"/>
    <w:rsid w:val="00EC21C5"/>
    <w:rsid w:val="00ED3FBD"/>
    <w:rsid w:val="00ED546A"/>
    <w:rsid w:val="00EE56A4"/>
    <w:rsid w:val="00EF249F"/>
    <w:rsid w:val="00EF7DAB"/>
    <w:rsid w:val="00F003D0"/>
    <w:rsid w:val="00F122F2"/>
    <w:rsid w:val="00F15AB6"/>
    <w:rsid w:val="00F214EF"/>
    <w:rsid w:val="00F25657"/>
    <w:rsid w:val="00F504B8"/>
    <w:rsid w:val="00F7137B"/>
    <w:rsid w:val="00F864EC"/>
    <w:rsid w:val="00F95567"/>
    <w:rsid w:val="00F97AC4"/>
    <w:rsid w:val="00FC2639"/>
    <w:rsid w:val="00FD1951"/>
    <w:rsid w:val="00FF13D9"/>
    <w:rsid w:val="00FF2F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styleId="Emphasis">
    <w:name w:val="Emphasis"/>
    <w:basedOn w:val="DefaultParagraphFont"/>
    <w:uiPriority w:val="20"/>
    <w:qFormat/>
    <w:rsid w:val="00BF2DC3"/>
    <w:rPr>
      <w:i/>
      <w:iCs/>
    </w:rPr>
  </w:style>
  <w:style w:type="character" w:customStyle="1" w:styleId="apple-converted-space">
    <w:name w:val="apple-converted-space"/>
    <w:basedOn w:val="DefaultParagraphFont"/>
    <w:uiPriority w:val="99"/>
    <w:rsid w:val="00BF2DC3"/>
  </w:style>
  <w:style w:type="paragraph" w:customStyle="1" w:styleId="MHH2">
    <w:name w:val="MH_H2"/>
    <w:basedOn w:val="Normal"/>
    <w:next w:val="Normal"/>
    <w:autoRedefine/>
    <w:uiPriority w:val="99"/>
    <w:rsid w:val="00FC2639"/>
    <w:pPr>
      <w:spacing w:line="276" w:lineRule="auto"/>
      <w:ind w:firstLine="357"/>
      <w:jc w:val="both"/>
    </w:pPr>
    <w:rPr>
      <w:rFonts w:ascii="Times New Roman" w:hAnsi="Times New Roman"/>
      <w:b/>
      <w:bCs/>
      <w:iCs/>
      <w:noProof/>
      <w:color w:val="0000FF"/>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styleId="Emphasis">
    <w:name w:val="Emphasis"/>
    <w:basedOn w:val="DefaultParagraphFont"/>
    <w:uiPriority w:val="20"/>
    <w:qFormat/>
    <w:rsid w:val="00BF2DC3"/>
    <w:rPr>
      <w:i/>
      <w:iCs/>
    </w:rPr>
  </w:style>
  <w:style w:type="character" w:customStyle="1" w:styleId="apple-converted-space">
    <w:name w:val="apple-converted-space"/>
    <w:basedOn w:val="DefaultParagraphFont"/>
    <w:uiPriority w:val="99"/>
    <w:rsid w:val="00BF2DC3"/>
  </w:style>
  <w:style w:type="paragraph" w:customStyle="1" w:styleId="MHH2">
    <w:name w:val="MH_H2"/>
    <w:basedOn w:val="Normal"/>
    <w:next w:val="Normal"/>
    <w:autoRedefine/>
    <w:uiPriority w:val="99"/>
    <w:rsid w:val="00FC2639"/>
    <w:pPr>
      <w:spacing w:line="276" w:lineRule="auto"/>
      <w:ind w:firstLine="357"/>
      <w:jc w:val="both"/>
    </w:pPr>
    <w:rPr>
      <w:rFonts w:ascii="Times New Roman" w:hAnsi="Times New Roman"/>
      <w:b/>
      <w:bCs/>
      <w:iCs/>
      <w:noProof/>
      <w:color w:val="0000FF"/>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Bích Liên</cp:lastModifiedBy>
  <cp:revision>231</cp:revision>
  <dcterms:created xsi:type="dcterms:W3CDTF">2021-05-28T09:38:00Z</dcterms:created>
  <dcterms:modified xsi:type="dcterms:W3CDTF">2021-09-05T08:34:00Z</dcterms:modified>
</cp:coreProperties>
</file>