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7" w:type="dxa"/>
        <w:tblLayout w:type="fixed"/>
        <w:tblCellMar>
          <w:left w:w="0" w:type="dxa"/>
          <w:right w:w="0" w:type="dxa"/>
        </w:tblCellMar>
        <w:tblLook w:val="0000" w:firstRow="0" w:lastRow="0" w:firstColumn="0" w:lastColumn="0" w:noHBand="0" w:noVBand="0"/>
      </w:tblPr>
      <w:tblGrid>
        <w:gridCol w:w="4037"/>
        <w:gridCol w:w="5670"/>
      </w:tblGrid>
      <w:tr w:rsidR="00F54A62" w:rsidRPr="00CF371F" w:rsidTr="00B14942">
        <w:trPr>
          <w:cantSplit/>
          <w:trHeight w:val="283"/>
        </w:trPr>
        <w:tc>
          <w:tcPr>
            <w:tcW w:w="4037" w:type="dxa"/>
            <w:tcBorders>
              <w:top w:val="nil"/>
              <w:left w:val="nil"/>
              <w:bottom w:val="nil"/>
              <w:right w:val="nil"/>
            </w:tcBorders>
            <w:tcMar>
              <w:left w:w="68" w:type="dxa"/>
              <w:right w:w="68" w:type="dxa"/>
            </w:tcMar>
          </w:tcPr>
          <w:p w:rsidR="00F54A62" w:rsidRPr="00E648A7" w:rsidRDefault="00F54A62" w:rsidP="00B14942">
            <w:pPr>
              <w:widowControl/>
              <w:adjustRightInd w:val="0"/>
              <w:snapToGrid w:val="0"/>
              <w:spacing w:before="120" w:line="276" w:lineRule="auto"/>
              <w:jc w:val="center"/>
              <w:rPr>
                <w:rFonts w:ascii="Times New Roman" w:eastAsiaTheme="minorEastAsia" w:hAnsi="Times New Roman"/>
                <w:bCs/>
                <w:sz w:val="24"/>
                <w:szCs w:val="26"/>
                <w:lang w:val="vi-VN"/>
              </w:rPr>
            </w:pPr>
            <w:r w:rsidRPr="00E648A7">
              <w:rPr>
                <w:rFonts w:ascii="Times New Roman" w:eastAsiaTheme="minorEastAsia" w:hAnsi="Times New Roman"/>
                <w:bCs/>
                <w:sz w:val="24"/>
                <w:szCs w:val="26"/>
                <w:lang w:val="vi-VN"/>
              </w:rPr>
              <w:t xml:space="preserve">TRƯỜNG ĐẠI HỌC </w:t>
            </w:r>
            <w:r w:rsidRPr="00E648A7">
              <w:rPr>
                <w:rFonts w:ascii="Times New Roman" w:eastAsiaTheme="minorEastAsia" w:hAnsi="Times New Roman"/>
                <w:bCs/>
                <w:sz w:val="24"/>
                <w:szCs w:val="26"/>
              </w:rPr>
              <w:t>HẠ LONG</w:t>
            </w:r>
          </w:p>
        </w:tc>
        <w:tc>
          <w:tcPr>
            <w:tcW w:w="5670" w:type="dxa"/>
            <w:tcBorders>
              <w:top w:val="nil"/>
              <w:left w:val="nil"/>
              <w:bottom w:val="nil"/>
              <w:right w:val="nil"/>
            </w:tcBorders>
            <w:tcMar>
              <w:left w:w="68" w:type="dxa"/>
              <w:right w:w="68" w:type="dxa"/>
            </w:tcMar>
          </w:tcPr>
          <w:p w:rsidR="00F54A62" w:rsidRPr="00CF371F" w:rsidRDefault="00F54A62" w:rsidP="00B14942">
            <w:pPr>
              <w:widowControl/>
              <w:adjustRightInd w:val="0"/>
              <w:snapToGrid w:val="0"/>
              <w:spacing w:before="120" w:line="276" w:lineRule="auto"/>
              <w:jc w:val="center"/>
              <w:rPr>
                <w:rFonts w:ascii="Times New Roman" w:eastAsiaTheme="minorEastAsia" w:hAnsi="Times New Roman"/>
                <w:b/>
                <w:bCs/>
                <w:sz w:val="26"/>
                <w:szCs w:val="26"/>
                <w:lang w:val="vi-VN"/>
              </w:rPr>
            </w:pPr>
            <w:r w:rsidRPr="00E648A7">
              <w:rPr>
                <w:rFonts w:ascii="Times New Roman" w:eastAsiaTheme="minorEastAsia" w:hAnsi="Times New Roman"/>
                <w:b/>
                <w:bCs/>
                <w:sz w:val="24"/>
                <w:szCs w:val="26"/>
                <w:lang w:val="vi-VN"/>
              </w:rPr>
              <w:t>CỘNG HÒA XÃ HỘI CHỦ NGHĨA VIỆT NAM</w:t>
            </w:r>
          </w:p>
        </w:tc>
      </w:tr>
      <w:tr w:rsidR="00F54A62" w:rsidRPr="00CF371F" w:rsidTr="00B14942">
        <w:trPr>
          <w:cantSplit/>
          <w:trHeight w:val="283"/>
        </w:trPr>
        <w:tc>
          <w:tcPr>
            <w:tcW w:w="4037" w:type="dxa"/>
            <w:tcBorders>
              <w:top w:val="nil"/>
              <w:left w:val="nil"/>
              <w:bottom w:val="nil"/>
              <w:right w:val="nil"/>
            </w:tcBorders>
            <w:tcMar>
              <w:left w:w="68" w:type="dxa"/>
              <w:right w:w="68" w:type="dxa"/>
            </w:tcMar>
          </w:tcPr>
          <w:p w:rsidR="00F54A62" w:rsidRPr="00E648A7" w:rsidRDefault="00F54A62" w:rsidP="00B14942">
            <w:pPr>
              <w:widowControl/>
              <w:adjustRightInd w:val="0"/>
              <w:snapToGrid w:val="0"/>
              <w:spacing w:line="276" w:lineRule="auto"/>
              <w:jc w:val="center"/>
              <w:rPr>
                <w:rFonts w:ascii="Times New Roman" w:eastAsiaTheme="minorEastAsia" w:hAnsi="Times New Roman"/>
                <w:b/>
                <w:bCs/>
                <w:sz w:val="24"/>
                <w:szCs w:val="26"/>
              </w:rPr>
            </w:pPr>
            <w:r w:rsidRPr="00E648A7">
              <w:rPr>
                <w:rFonts w:ascii="Times New Roman" w:eastAsiaTheme="minorEastAsia" w:hAnsi="Times New Roman"/>
                <w:b/>
                <w:bCs/>
                <w:noProof/>
                <w:sz w:val="24"/>
                <w:szCs w:val="26"/>
              </w:rPr>
              <mc:AlternateContent>
                <mc:Choice Requires="wps">
                  <w:drawing>
                    <wp:anchor distT="0" distB="0" distL="114300" distR="114300" simplePos="0" relativeHeight="251660288" behindDoc="0" locked="0" layoutInCell="1" allowOverlap="1" wp14:anchorId="29CA4687" wp14:editId="50007445">
                      <wp:simplePos x="0" y="0"/>
                      <wp:positionH relativeFrom="column">
                        <wp:posOffset>755699</wp:posOffset>
                      </wp:positionH>
                      <wp:positionV relativeFrom="paragraph">
                        <wp:posOffset>202125</wp:posOffset>
                      </wp:positionV>
                      <wp:extent cx="611944"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6119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5pt,15.9pt" to="107.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" strokecolor="black [3213]"/>
                  </w:pict>
                </mc:Fallback>
              </mc:AlternateContent>
            </w:r>
            <w:r w:rsidRPr="00E648A7">
              <w:rPr>
                <w:rFonts w:ascii="Times New Roman" w:eastAsiaTheme="minorEastAsia" w:hAnsi="Times New Roman"/>
                <w:b/>
                <w:bCs/>
                <w:sz w:val="24"/>
                <w:szCs w:val="26"/>
              </w:rPr>
              <w:t>KHOA CÔNG NGHỆ THÔNG TIN</w:t>
            </w:r>
          </w:p>
        </w:tc>
        <w:tc>
          <w:tcPr>
            <w:tcW w:w="5670" w:type="dxa"/>
            <w:tcBorders>
              <w:top w:val="nil"/>
              <w:left w:val="nil"/>
              <w:bottom w:val="nil"/>
              <w:right w:val="nil"/>
            </w:tcBorders>
            <w:tcMar>
              <w:left w:w="68" w:type="dxa"/>
              <w:right w:w="68" w:type="dxa"/>
            </w:tcMar>
          </w:tcPr>
          <w:p w:rsidR="00F54A62" w:rsidRPr="00CF371F" w:rsidRDefault="00F54A62" w:rsidP="00B14942">
            <w:pPr>
              <w:widowControl/>
              <w:adjustRightInd w:val="0"/>
              <w:snapToGrid w:val="0"/>
              <w:spacing w:line="276" w:lineRule="auto"/>
              <w:jc w:val="center"/>
              <w:rPr>
                <w:rFonts w:ascii="Times New Roman" w:eastAsiaTheme="minorEastAsia" w:hAnsi="Times New Roman"/>
                <w:b/>
                <w:bCs/>
                <w:sz w:val="26"/>
                <w:szCs w:val="26"/>
                <w:lang w:val="vi-VN"/>
              </w:rPr>
            </w:pPr>
            <w:r>
              <w:rPr>
                <w:rFonts w:ascii="Times New Roman" w:eastAsiaTheme="minorEastAsia" w:hAnsi="Times New Roman"/>
                <w:b/>
                <w:bCs/>
                <w:noProof/>
                <w:sz w:val="26"/>
                <w:szCs w:val="26"/>
              </w:rPr>
              <mc:AlternateContent>
                <mc:Choice Requires="wps">
                  <w:drawing>
                    <wp:anchor distT="0" distB="0" distL="114300" distR="114300" simplePos="0" relativeHeight="251659264" behindDoc="0" locked="0" layoutInCell="1" allowOverlap="1" wp14:anchorId="3C7962FE" wp14:editId="17D781A5">
                      <wp:simplePos x="0" y="0"/>
                      <wp:positionH relativeFrom="column">
                        <wp:posOffset>776556</wp:posOffset>
                      </wp:positionH>
                      <wp:positionV relativeFrom="paragraph">
                        <wp:posOffset>201930</wp:posOffset>
                      </wp:positionV>
                      <wp:extent cx="2025748"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0257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15pt,15.9pt" to="220.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" strokecolor="black [3213]"/>
                  </w:pict>
                </mc:Fallback>
              </mc:AlternateContent>
            </w: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F54A62" w:rsidRPr="00CF371F" w:rsidRDefault="00F54A62" w:rsidP="00F54A62">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F54A62" w:rsidRPr="00E648A7" w:rsidRDefault="00F54A62" w:rsidP="00F54A62">
      <w:pPr>
        <w:widowControl/>
        <w:tabs>
          <w:tab w:val="left" w:pos="2325"/>
        </w:tabs>
        <w:adjustRightInd w:val="0"/>
        <w:snapToGrid w:val="0"/>
        <w:spacing w:before="120" w:line="276" w:lineRule="auto"/>
        <w:jc w:val="center"/>
        <w:rPr>
          <w:rFonts w:ascii="Times New Roman" w:eastAsiaTheme="minorEastAsia" w:hAnsi="Times New Roman"/>
          <w:b/>
          <w:bCs/>
          <w:sz w:val="28"/>
          <w:szCs w:val="26"/>
        </w:rPr>
      </w:pPr>
      <w:r w:rsidRPr="00E648A7">
        <w:rPr>
          <w:rFonts w:ascii="Times New Roman" w:eastAsiaTheme="minorEastAsia" w:hAnsi="Times New Roman"/>
          <w:b/>
          <w:bCs/>
          <w:sz w:val="28"/>
          <w:szCs w:val="26"/>
          <w:lang w:val="vi-VN"/>
        </w:rPr>
        <w:t>CHƯƠNG TRÌNH GIÁO DỤC ĐẠI HỌC</w:t>
      </w:r>
    </w:p>
    <w:p w:rsidR="00F54A62" w:rsidRPr="00CF371F" w:rsidRDefault="00F54A62" w:rsidP="00F54A62">
      <w:pPr>
        <w:widowControl/>
        <w:tabs>
          <w:tab w:val="left" w:pos="2325"/>
        </w:tabs>
        <w:adjustRightInd w:val="0"/>
        <w:snapToGrid w:val="0"/>
        <w:spacing w:before="120" w:line="276" w:lineRule="auto"/>
        <w:ind w:left="2880"/>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F54A62" w:rsidRPr="00CF371F" w:rsidRDefault="00F54A62" w:rsidP="00F54A62">
      <w:pPr>
        <w:widowControl/>
        <w:tabs>
          <w:tab w:val="left" w:pos="2325"/>
        </w:tabs>
        <w:adjustRightInd w:val="0"/>
        <w:snapToGrid w:val="0"/>
        <w:spacing w:before="120" w:line="276" w:lineRule="auto"/>
        <w:ind w:left="2880"/>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Khoa học máy tính</w:t>
      </w:r>
    </w:p>
    <w:p w:rsidR="00F54A62" w:rsidRPr="00CF371F" w:rsidRDefault="00F54A62" w:rsidP="00F54A62">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F54A62" w:rsidRPr="00CF371F" w:rsidRDefault="00F54A62" w:rsidP="00F54A62">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TÊN HỌC PHẦN</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004DE4" w:rsidRPr="00004DE4">
        <w:rPr>
          <w:rFonts w:ascii="Times New Roman" w:eastAsia="SimSun" w:hAnsi="Times New Roman"/>
          <w:bCs/>
          <w:sz w:val="26"/>
          <w:szCs w:val="26"/>
          <w:lang w:eastAsia="zh-CN"/>
        </w:rPr>
        <w:t>PHÂN TÍCH THIẾT KẾ HƯỚNG ĐỐI TƯỢNG</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00A2209F">
        <w:rPr>
          <w:rFonts w:asciiTheme="majorHAnsi" w:eastAsia="SimSun" w:hAnsiTheme="majorHAnsi" w:cstheme="majorHAnsi"/>
          <w:sz w:val="26"/>
          <w:szCs w:val="26"/>
          <w:lang w:val="vi-VN" w:eastAsia="zh-CN"/>
        </w:rPr>
        <w:t xml:space="preserve">: </w:t>
      </w:r>
      <w:r w:rsidR="00F54A62" w:rsidRPr="00F54A62">
        <w:rPr>
          <w:rFonts w:asciiTheme="majorHAnsi" w:hAnsiTheme="majorHAnsi" w:cstheme="majorHAnsi"/>
          <w:sz w:val="26"/>
        </w:rPr>
        <w:t>IT3.21</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205C50">
        <w:rPr>
          <w:rFonts w:ascii="Times New Roman" w:eastAsia="SimSun" w:hAnsi="Times New Roman"/>
          <w:sz w:val="26"/>
          <w:szCs w:val="26"/>
          <w:lang w:eastAsia="zh-CN"/>
        </w:rPr>
        <w:t>3</w:t>
      </w:r>
      <w:r w:rsidR="0028151B">
        <w:rPr>
          <w:rFonts w:ascii="Times New Roman" w:eastAsia="SimSun" w:hAnsi="Times New Roman"/>
          <w:sz w:val="26"/>
          <w:szCs w:val="26"/>
          <w:lang w:eastAsia="zh-CN"/>
        </w:rPr>
        <w:t xml:space="preserve"> (2LT+1TH)</w:t>
      </w:r>
      <w:r w:rsidR="00205C50">
        <w:rPr>
          <w:rFonts w:ascii="Times New Roman" w:eastAsia="SimSun" w:hAnsi="Times New Roman"/>
          <w:b/>
          <w:sz w:val="26"/>
          <w:szCs w:val="26"/>
          <w:lang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AE7691">
        <w:rPr>
          <w:rFonts w:ascii="Times New Roman" w:eastAsia="SimSun" w:hAnsi="Times New Roman"/>
          <w:sz w:val="26"/>
          <w:szCs w:val="26"/>
          <w:lang w:eastAsia="zh-CN"/>
        </w:rPr>
        <w:tab/>
      </w:r>
      <w:r w:rsidR="00AE7691">
        <w:rPr>
          <w:rFonts w:ascii="Times New Roman" w:eastAsia="SimSun" w:hAnsi="Times New Roman"/>
          <w:sz w:val="26"/>
          <w:szCs w:val="26"/>
          <w:lang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AE7691" w:rsidRDefault="00AE7691" w:rsidP="00AE7691">
      <w:pPr>
        <w:widowControl/>
        <w:spacing w:line="324" w:lineRule="auto"/>
        <w:ind w:left="720"/>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 xml:space="preserve">Lý thuyết:       </w:t>
      </w:r>
      <w:r>
        <w:rPr>
          <w:rFonts w:ascii="Times New Roman" w:eastAsia="SimSun" w:hAnsi="Times New Roman"/>
          <w:sz w:val="26"/>
          <w:szCs w:val="26"/>
          <w:lang w:val="vi-VN" w:eastAsia="zh-CN"/>
        </w:rPr>
        <w:tab/>
      </w:r>
      <w:r>
        <w:rPr>
          <w:rFonts w:ascii="Times New Roman" w:eastAsia="SimSun" w:hAnsi="Times New Roman"/>
          <w:sz w:val="26"/>
          <w:szCs w:val="26"/>
          <w:lang w:val="vi-VN"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30</w:t>
      </w:r>
      <w:r>
        <w:rPr>
          <w:rFonts w:ascii="Times New Roman" w:eastAsia="SimSun" w:hAnsi="Times New Roman"/>
          <w:sz w:val="26"/>
          <w:szCs w:val="26"/>
          <w:lang w:val="vi-VN" w:eastAsia="zh-CN"/>
        </w:rPr>
        <w:t xml:space="preserve"> tiết</w:t>
      </w:r>
    </w:p>
    <w:p w:rsidR="00AE7691" w:rsidRDefault="00AE7691" w:rsidP="00AE7691">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Thực hành (Thực hành, bài tập, kiểm tra):</w:t>
      </w:r>
      <w:r>
        <w:rPr>
          <w:rFonts w:ascii="Times New Roman" w:eastAsia="SimSun" w:hAnsi="Times New Roman"/>
          <w:color w:val="FF0000"/>
          <w:sz w:val="26"/>
          <w:szCs w:val="26"/>
          <w:lang w:eastAsia="zh-CN"/>
        </w:rPr>
        <w:tab/>
      </w:r>
      <w:r>
        <w:rPr>
          <w:rFonts w:ascii="Times New Roman" w:eastAsia="SimSun" w:hAnsi="Times New Roman"/>
          <w:sz w:val="26"/>
          <w:szCs w:val="26"/>
          <w:lang w:eastAsia="zh-CN"/>
        </w:rPr>
        <w:t>30</w:t>
      </w:r>
      <w:r>
        <w:rPr>
          <w:rFonts w:ascii="Times New Roman" w:eastAsia="SimSun" w:hAnsi="Times New Roman"/>
          <w:sz w:val="26"/>
          <w:szCs w:val="26"/>
          <w:lang w:val="vi-VN" w:eastAsia="zh-CN"/>
        </w:rPr>
        <w:t xml:space="preserve"> tiết</w:t>
      </w:r>
    </w:p>
    <w:p w:rsidR="00AE7691" w:rsidRDefault="00AE7691" w:rsidP="00AE7691">
      <w:pPr>
        <w:widowControl/>
        <w:spacing w:line="324" w:lineRule="auto"/>
        <w:ind w:left="720"/>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 xml:space="preserve">Tự học:     </w:t>
      </w:r>
      <w:r>
        <w:rPr>
          <w:rFonts w:ascii="Times New Roman" w:eastAsia="SimSun" w:hAnsi="Times New Roman"/>
          <w:sz w:val="26"/>
          <w:szCs w:val="26"/>
          <w:lang w:val="vi-VN" w:eastAsia="zh-CN"/>
        </w:rPr>
        <w:tab/>
      </w:r>
      <w:r>
        <w:rPr>
          <w:rFonts w:ascii="Times New Roman" w:eastAsia="SimSun" w:hAnsi="Times New Roman"/>
          <w:sz w:val="26"/>
          <w:szCs w:val="26"/>
          <w:lang w:val="vi-VN" w:eastAsia="zh-CN"/>
        </w:rPr>
        <w:tab/>
      </w:r>
      <w:r>
        <w:rPr>
          <w:rFonts w:ascii="Times New Roman" w:eastAsia="SimSun" w:hAnsi="Times New Roman"/>
          <w:sz w:val="26"/>
          <w:szCs w:val="26"/>
          <w:lang w:val="vi-VN"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90</w:t>
      </w:r>
      <w:r>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A028D4">
        <w:rPr>
          <w:rFonts w:ascii="Times New Roman" w:eastAsia="SimSun" w:hAnsi="Times New Roman"/>
          <w:bCs/>
          <w:sz w:val="26"/>
          <w:szCs w:val="26"/>
          <w:lang w:eastAsia="zh-CN"/>
        </w:rPr>
        <w:t>5</w:t>
      </w:r>
      <w:r w:rsidRP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944EDC">
        <w:rPr>
          <w:rFonts w:ascii="Times New Roman" w:eastAsia="SimSun" w:hAnsi="Times New Roman"/>
          <w:bCs/>
          <w:sz w:val="26"/>
          <w:szCs w:val="26"/>
          <w:lang w:eastAsia="zh-CN"/>
        </w:rPr>
        <w:t>4</w:t>
      </w:r>
      <w:r w:rsidR="00205C50">
        <w:rPr>
          <w:rFonts w:ascii="Times New Roman" w:eastAsia="SimSun" w:hAnsi="Times New Roman"/>
          <w:bCs/>
          <w:sz w:val="26"/>
          <w:szCs w:val="26"/>
          <w:lang w:eastAsia="zh-CN"/>
        </w:rPr>
        <w:t xml:space="preserve"> </w:t>
      </w:r>
      <w:r w:rsidRPr="004B01A8">
        <w:rPr>
          <w:rFonts w:ascii="Times New Roman" w:eastAsia="SimSun" w:hAnsi="Times New Roman"/>
          <w:bCs/>
          <w:sz w:val="26"/>
          <w:szCs w:val="26"/>
          <w:lang w:val="vi-VN" w:eastAsia="zh-CN"/>
        </w:rPr>
        <w:t>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205C50">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205C50"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205C50">
        <w:rPr>
          <w:rFonts w:ascii="Times New Roman" w:eastAsia="SimSun" w:hAnsi="Times New Roman"/>
          <w:bCs/>
          <w:sz w:val="26"/>
          <w:szCs w:val="26"/>
          <w:lang w:eastAsia="zh-CN"/>
        </w:rPr>
        <w:t>Khoa Công nghệ thông tin</w:t>
      </w:r>
    </w:p>
    <w:p w:rsidR="00EC178B" w:rsidRP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002D41E7">
        <w:rPr>
          <w:rFonts w:ascii="Times New Roman" w:eastAsia="SimSun" w:hAnsi="Times New Roman"/>
          <w:bCs/>
          <w:sz w:val="26"/>
          <w:szCs w:val="26"/>
          <w:lang w:eastAsia="zh-CN"/>
        </w:rPr>
        <w:t xml:space="preserve"> </w:t>
      </w:r>
      <w:r w:rsidR="007B1EE6">
        <w:rPr>
          <w:rFonts w:ascii="Times New Roman" w:eastAsia="SimSun" w:hAnsi="Times New Roman"/>
          <w:bCs/>
          <w:sz w:val="26"/>
          <w:szCs w:val="26"/>
          <w:lang w:eastAsia="zh-CN"/>
        </w:rPr>
        <w:t>Cơ sở dữ liệu</w:t>
      </w:r>
      <w:r w:rsidRPr="00EC178B">
        <w:rPr>
          <w:rFonts w:ascii="Times New Roman" w:eastAsia="SimSun" w:hAnsi="Times New Roman"/>
          <w:bCs/>
          <w:sz w:val="26"/>
          <w:szCs w:val="26"/>
          <w:lang w:val="vi-VN" w:eastAsia="zh-CN"/>
        </w:rPr>
        <w:t xml:space="preserve"> </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7. Mô tả học phần</w:t>
      </w:r>
    </w:p>
    <w:p w:rsidR="001C48BE" w:rsidRPr="0009295A" w:rsidRDefault="001C48BE" w:rsidP="001C48BE">
      <w:pPr>
        <w:widowControl/>
        <w:spacing w:line="324" w:lineRule="auto"/>
        <w:ind w:firstLine="720"/>
        <w:jc w:val="both"/>
        <w:rPr>
          <w:rFonts w:ascii="Times New Roman" w:eastAsia="SimSun" w:hAnsi="Times New Roman"/>
          <w:b/>
          <w:bCs/>
          <w:sz w:val="26"/>
          <w:szCs w:val="26"/>
          <w:lang w:eastAsia="zh-CN"/>
        </w:rPr>
      </w:pPr>
      <w:r w:rsidRPr="001C48BE">
        <w:rPr>
          <w:rFonts w:asciiTheme="majorHAnsi" w:hAnsiTheme="majorHAnsi" w:cstheme="majorHAnsi"/>
          <w:sz w:val="26"/>
          <w:szCs w:val="26"/>
          <w:lang w:val="nb-NO"/>
        </w:rPr>
        <w:t>Học phần c</w:t>
      </w:r>
      <w:r w:rsidRPr="001C48BE">
        <w:rPr>
          <w:rFonts w:asciiTheme="majorHAnsi" w:hAnsiTheme="majorHAnsi" w:cstheme="majorHAnsi"/>
          <w:color w:val="000000"/>
          <w:sz w:val="26"/>
          <w:szCs w:val="26"/>
          <w:lang w:val="nb-NO"/>
        </w:rPr>
        <w:t xml:space="preserve">ung cấp kiến thức về các phương pháp để phân tích thiết kế một hệ thống. Học phần tập trung vào 2 thành phần quan trọng nhất của một hệ thống đó là các thành phần dữ liệu và xử lý. Đối với thành phần dữ liệu, học phần đề cập đến một cách tiếp cận khác về dữ liệu ở mức quan niệm. Các vấn đề cần đặt ra cho công việc phân tích thiết kế thành phần xử lý được trình bày cụ thể. </w:t>
      </w:r>
      <w:r w:rsidRPr="001C48BE">
        <w:rPr>
          <w:rFonts w:asciiTheme="majorHAnsi" w:hAnsiTheme="majorHAnsi" w:cstheme="majorHAnsi"/>
          <w:sz w:val="26"/>
          <w:szCs w:val="26"/>
          <w:lang w:val="nb-NO"/>
        </w:rPr>
        <w:t xml:space="preserve">Nội dung bao gồm môi trường phát triển hệ thống, UML và công cụ phát triển, các phương pháp xác định yêu cầu, phân tích </w:t>
      </w:r>
      <w:r w:rsidRPr="0009295A">
        <w:rPr>
          <w:rFonts w:ascii="Times New Roman" w:hAnsi="Times New Roman"/>
          <w:sz w:val="26"/>
          <w:szCs w:val="26"/>
          <w:lang w:val="nb-NO"/>
        </w:rPr>
        <w:t>và thiết kế hướng đối tượng.</w:t>
      </w:r>
    </w:p>
    <w:p w:rsidR="00EC178B" w:rsidRPr="0009295A" w:rsidRDefault="00EC178B" w:rsidP="00EC178B">
      <w:pPr>
        <w:widowControl/>
        <w:spacing w:line="324" w:lineRule="auto"/>
        <w:jc w:val="both"/>
        <w:rPr>
          <w:rFonts w:ascii="Times New Roman" w:eastAsia="SimSun" w:hAnsi="Times New Roman"/>
          <w:b/>
          <w:bCs/>
          <w:sz w:val="26"/>
          <w:szCs w:val="26"/>
          <w:lang w:val="vi-VN" w:eastAsia="zh-CN"/>
        </w:rPr>
      </w:pPr>
      <w:r w:rsidRPr="0009295A">
        <w:rPr>
          <w:rFonts w:ascii="Times New Roman" w:eastAsia="SimSun" w:hAnsi="Times New Roman"/>
          <w:b/>
          <w:bCs/>
          <w:sz w:val="26"/>
          <w:szCs w:val="26"/>
          <w:lang w:val="vi-VN" w:eastAsia="zh-CN"/>
        </w:rPr>
        <w:t>8.  Mục tiêu học phần</w:t>
      </w:r>
    </w:p>
    <w:p w:rsidR="00EC178B" w:rsidRPr="0009295A" w:rsidRDefault="00DA6A87" w:rsidP="00EC178B">
      <w:pPr>
        <w:widowControl/>
        <w:spacing w:line="324" w:lineRule="auto"/>
        <w:ind w:firstLine="720"/>
        <w:jc w:val="both"/>
        <w:rPr>
          <w:rFonts w:ascii="Times New Roman" w:eastAsia="SimSun" w:hAnsi="Times New Roman"/>
          <w:bCs/>
          <w:sz w:val="26"/>
          <w:szCs w:val="26"/>
          <w:lang w:val="vi-VN" w:eastAsia="zh-CN"/>
        </w:rPr>
      </w:pPr>
      <w:r w:rsidRPr="0009295A">
        <w:rPr>
          <w:rFonts w:ascii="Times New Roman" w:eastAsia="SimSun" w:hAnsi="Times New Roman"/>
          <w:bCs/>
          <w:sz w:val="26"/>
          <w:szCs w:val="26"/>
          <w:lang w:val="vi-VN" w:eastAsia="zh-CN"/>
        </w:rPr>
        <w:t>Học phần này nhằm trang bị cho sinh viên:</w:t>
      </w:r>
    </w:p>
    <w:p w:rsidR="00EC178B" w:rsidRPr="0009295A" w:rsidRDefault="00EC178B" w:rsidP="00EC178B">
      <w:pPr>
        <w:widowControl/>
        <w:spacing w:line="324" w:lineRule="auto"/>
        <w:jc w:val="both"/>
        <w:rPr>
          <w:rFonts w:ascii="Times New Roman" w:eastAsia="SimSun" w:hAnsi="Times New Roman"/>
          <w:bCs/>
          <w:sz w:val="26"/>
          <w:szCs w:val="26"/>
          <w:lang w:val="vi-VN" w:eastAsia="zh-CN"/>
        </w:rPr>
      </w:pPr>
      <w:r w:rsidRPr="0009295A">
        <w:rPr>
          <w:rFonts w:ascii="Times New Roman" w:eastAsia="SimSun" w:hAnsi="Times New Roman"/>
          <w:bCs/>
          <w:i/>
          <w:sz w:val="26"/>
          <w:szCs w:val="26"/>
          <w:lang w:val="vi-VN" w:eastAsia="zh-CN"/>
        </w:rPr>
        <w:t>8.1. Về kiến thức</w:t>
      </w:r>
      <w:r w:rsidRPr="0009295A">
        <w:rPr>
          <w:rFonts w:ascii="Times New Roman" w:eastAsia="SimSun" w:hAnsi="Times New Roman"/>
          <w:bCs/>
          <w:sz w:val="26"/>
          <w:szCs w:val="26"/>
          <w:lang w:val="vi-VN" w:eastAsia="zh-CN"/>
        </w:rPr>
        <w:t xml:space="preserve">: </w:t>
      </w:r>
    </w:p>
    <w:p w:rsidR="0009295A" w:rsidRPr="0009295A" w:rsidRDefault="0009295A" w:rsidP="0009295A">
      <w:pPr>
        <w:spacing w:before="120" w:line="276" w:lineRule="auto"/>
        <w:ind w:firstLine="720"/>
        <w:jc w:val="both"/>
        <w:rPr>
          <w:rFonts w:ascii="Times New Roman" w:hAnsi="Times New Roman"/>
          <w:sz w:val="26"/>
          <w:szCs w:val="26"/>
          <w:lang w:val="sv-SE"/>
        </w:rPr>
      </w:pPr>
      <w:r>
        <w:rPr>
          <w:rFonts w:ascii="Times New Roman" w:hAnsi="Times New Roman"/>
          <w:sz w:val="26"/>
          <w:szCs w:val="26"/>
          <w:lang w:val="sv-SE"/>
        </w:rPr>
        <w:t>- Nhớ được các</w:t>
      </w:r>
      <w:r w:rsidRPr="0009295A">
        <w:rPr>
          <w:rFonts w:ascii="Times New Roman" w:hAnsi="Times New Roman"/>
          <w:sz w:val="26"/>
          <w:szCs w:val="26"/>
          <w:lang w:val="sv-SE"/>
        </w:rPr>
        <w:t xml:space="preserve"> nền tảng </w:t>
      </w:r>
      <w:r w:rsidRPr="0009295A">
        <w:rPr>
          <w:rFonts w:ascii="Times New Roman" w:hAnsi="Times New Roman"/>
          <w:sz w:val="26"/>
          <w:szCs w:val="26"/>
        </w:rPr>
        <w:t>về hệ thống thông tin, về phân tích, thiết kế, xây dựng và triển khai một hệ thống thông tin.</w:t>
      </w:r>
    </w:p>
    <w:p w:rsidR="0009295A" w:rsidRPr="0009295A" w:rsidRDefault="0009295A" w:rsidP="0009295A">
      <w:pPr>
        <w:spacing w:before="120" w:line="276" w:lineRule="auto"/>
        <w:ind w:firstLine="720"/>
        <w:jc w:val="both"/>
        <w:rPr>
          <w:rFonts w:ascii="Times New Roman" w:hAnsi="Times New Roman"/>
          <w:sz w:val="26"/>
          <w:szCs w:val="26"/>
          <w:lang w:val="sv-SE"/>
        </w:rPr>
      </w:pPr>
      <w:r>
        <w:rPr>
          <w:rFonts w:ascii="Times New Roman" w:hAnsi="Times New Roman"/>
          <w:sz w:val="26"/>
          <w:szCs w:val="26"/>
          <w:lang w:val="sv-SE"/>
        </w:rPr>
        <w:t>- Hiểu được cách</w:t>
      </w:r>
      <w:r w:rsidRPr="0009295A">
        <w:rPr>
          <w:rFonts w:ascii="Times New Roman" w:hAnsi="Times New Roman"/>
          <w:sz w:val="26"/>
          <w:szCs w:val="26"/>
          <w:lang w:val="sv-SE"/>
        </w:rPr>
        <w:t xml:space="preserve"> </w:t>
      </w:r>
      <w:r w:rsidRPr="0009295A">
        <w:rPr>
          <w:rFonts w:ascii="Times New Roman" w:hAnsi="Times New Roman"/>
          <w:sz w:val="26"/>
          <w:szCs w:val="26"/>
          <w:lang w:val="nb-NO"/>
        </w:rPr>
        <w:t>phân tích thiết kế hướng đối tượng dựa trên ngôn ngữ UML</w:t>
      </w:r>
    </w:p>
    <w:p w:rsidR="00EC178B" w:rsidRPr="0009295A" w:rsidRDefault="00EC178B" w:rsidP="00EC178B">
      <w:pPr>
        <w:widowControl/>
        <w:spacing w:line="324" w:lineRule="auto"/>
        <w:jc w:val="both"/>
        <w:rPr>
          <w:rFonts w:ascii="Times New Roman" w:eastAsia="SimSun" w:hAnsi="Times New Roman"/>
          <w:bCs/>
          <w:sz w:val="26"/>
          <w:szCs w:val="26"/>
          <w:lang w:val="vi-VN" w:eastAsia="zh-CN"/>
        </w:rPr>
      </w:pPr>
      <w:r w:rsidRPr="0009295A">
        <w:rPr>
          <w:rFonts w:ascii="Times New Roman" w:eastAsia="SimSun" w:hAnsi="Times New Roman"/>
          <w:bCs/>
          <w:i/>
          <w:sz w:val="26"/>
          <w:szCs w:val="26"/>
          <w:lang w:val="vi-VN" w:eastAsia="zh-CN"/>
        </w:rPr>
        <w:lastRenderedPageBreak/>
        <w:t>8.2. Về kỹ năng</w:t>
      </w:r>
      <w:r w:rsidRPr="0009295A">
        <w:rPr>
          <w:rFonts w:ascii="Times New Roman" w:eastAsia="SimSun" w:hAnsi="Times New Roman"/>
          <w:bCs/>
          <w:sz w:val="26"/>
          <w:szCs w:val="26"/>
          <w:lang w:val="vi-VN" w:eastAsia="zh-CN"/>
        </w:rPr>
        <w:t>:</w:t>
      </w:r>
    </w:p>
    <w:p w:rsidR="0009295A" w:rsidRPr="0009295A" w:rsidRDefault="0009295A" w:rsidP="0009295A">
      <w:pPr>
        <w:spacing w:before="120" w:line="276" w:lineRule="auto"/>
        <w:ind w:firstLine="720"/>
        <w:jc w:val="both"/>
        <w:rPr>
          <w:rFonts w:ascii="Times New Roman" w:hAnsi="Times New Roman"/>
          <w:sz w:val="26"/>
          <w:szCs w:val="26"/>
        </w:rPr>
      </w:pPr>
      <w:r>
        <w:rPr>
          <w:rFonts w:ascii="Times New Roman" w:hAnsi="Times New Roman"/>
          <w:sz w:val="26"/>
          <w:szCs w:val="26"/>
          <w:lang w:val="sv-SE"/>
        </w:rPr>
        <w:t>- Vận dụng được</w:t>
      </w:r>
      <w:r w:rsidRPr="0009295A">
        <w:rPr>
          <w:rFonts w:ascii="Times New Roman" w:hAnsi="Times New Roman"/>
          <w:sz w:val="26"/>
          <w:szCs w:val="26"/>
        </w:rPr>
        <w:t xml:space="preserve"> trong việc dùng biểu đồ phân cấp chức năng, biểu đồ luồng dữ liệu để phân tích các chức năng, dữ liệu, …</w:t>
      </w:r>
    </w:p>
    <w:p w:rsidR="0009295A" w:rsidRPr="0009295A" w:rsidRDefault="0009295A" w:rsidP="0009295A">
      <w:pPr>
        <w:spacing w:before="120" w:line="276" w:lineRule="auto"/>
        <w:ind w:firstLine="720"/>
        <w:jc w:val="both"/>
        <w:rPr>
          <w:rFonts w:ascii="Times New Roman" w:hAnsi="Times New Roman"/>
          <w:b/>
          <w:sz w:val="26"/>
          <w:szCs w:val="26"/>
          <w:lang w:val="sv-SE"/>
        </w:rPr>
      </w:pPr>
      <w:r w:rsidRPr="0009295A">
        <w:rPr>
          <w:rFonts w:ascii="Times New Roman" w:hAnsi="Times New Roman"/>
          <w:sz w:val="26"/>
          <w:szCs w:val="26"/>
          <w:lang w:val="sv-SE"/>
        </w:rPr>
        <w:t xml:space="preserve">- </w:t>
      </w:r>
      <w:r>
        <w:rPr>
          <w:rFonts w:ascii="Times New Roman" w:hAnsi="Times New Roman"/>
          <w:sz w:val="26"/>
          <w:szCs w:val="26"/>
          <w:lang w:val="sv-SE"/>
        </w:rPr>
        <w:t>Phân tích được</w:t>
      </w:r>
      <w:r w:rsidRPr="0009295A">
        <w:rPr>
          <w:rFonts w:ascii="Times New Roman" w:hAnsi="Times New Roman"/>
          <w:sz w:val="26"/>
          <w:szCs w:val="26"/>
          <w:lang w:val="sv-SE"/>
        </w:rPr>
        <w:t xml:space="preserve"> các chuẩn mực phân tích thiết kế để có thể tham gia trong các dự án phần mềm chuyên nghiệp.</w:t>
      </w:r>
    </w:p>
    <w:p w:rsidR="00EC178B" w:rsidRPr="0009295A" w:rsidRDefault="00EC178B" w:rsidP="00EC178B">
      <w:pPr>
        <w:widowControl/>
        <w:spacing w:line="324" w:lineRule="auto"/>
        <w:jc w:val="both"/>
        <w:rPr>
          <w:rFonts w:ascii="Times New Roman" w:eastAsia="SimSun" w:hAnsi="Times New Roman"/>
          <w:bCs/>
          <w:sz w:val="26"/>
          <w:szCs w:val="26"/>
          <w:lang w:val="vi-VN" w:eastAsia="zh-CN"/>
        </w:rPr>
      </w:pPr>
      <w:r w:rsidRPr="0009295A">
        <w:rPr>
          <w:rFonts w:ascii="Times New Roman" w:eastAsia="SimSun" w:hAnsi="Times New Roman"/>
          <w:bCs/>
          <w:i/>
          <w:sz w:val="26"/>
          <w:szCs w:val="26"/>
          <w:lang w:val="vi-VN" w:eastAsia="zh-CN"/>
        </w:rPr>
        <w:t>8.3. Về thái độ</w:t>
      </w:r>
      <w:r w:rsidRPr="0009295A">
        <w:rPr>
          <w:rFonts w:ascii="Times New Roman" w:eastAsia="SimSun" w:hAnsi="Times New Roman"/>
          <w:bCs/>
          <w:sz w:val="26"/>
          <w:szCs w:val="26"/>
          <w:lang w:val="vi-VN" w:eastAsia="zh-CN"/>
        </w:rPr>
        <w:t xml:space="preserve">: </w:t>
      </w:r>
    </w:p>
    <w:p w:rsidR="00BE5EC9" w:rsidRPr="00BE5EC9" w:rsidRDefault="00BE5EC9" w:rsidP="00BE5EC9">
      <w:pPr>
        <w:pStyle w:val="ListParagraph"/>
        <w:spacing w:beforeLines="60" w:before="144" w:line="288" w:lineRule="auto"/>
        <w:ind w:left="360" w:firstLine="360"/>
        <w:jc w:val="both"/>
        <w:rPr>
          <w:rFonts w:asciiTheme="majorHAnsi" w:hAnsiTheme="majorHAnsi" w:cstheme="majorHAnsi"/>
          <w:sz w:val="26"/>
          <w:lang w:val="sv-SE"/>
        </w:rPr>
      </w:pPr>
      <w:r w:rsidRPr="00BE5EC9">
        <w:rPr>
          <w:rFonts w:asciiTheme="majorHAnsi" w:hAnsiTheme="majorHAnsi" w:cstheme="majorHAnsi"/>
          <w:sz w:val="26"/>
          <w:lang w:val="sv-SE"/>
        </w:rPr>
        <w:t>- Nghiêm túc, khoa học trong xây dựng và sử dụng dữ liệu.</w:t>
      </w:r>
    </w:p>
    <w:p w:rsidR="00EC178B" w:rsidRDefault="00EC178B" w:rsidP="00EC178B">
      <w:pPr>
        <w:widowControl/>
        <w:spacing w:line="324" w:lineRule="auto"/>
        <w:jc w:val="both"/>
        <w:rPr>
          <w:rFonts w:ascii="Times New Roman" w:eastAsia="SimSun" w:hAnsi="Times New Roman"/>
          <w:b/>
          <w:bCs/>
          <w:sz w:val="26"/>
          <w:szCs w:val="26"/>
          <w:lang w:eastAsia="zh-CN"/>
        </w:rPr>
      </w:pPr>
      <w:r w:rsidRPr="0009295A">
        <w:rPr>
          <w:rFonts w:ascii="Times New Roman" w:eastAsia="SimSun" w:hAnsi="Times New Roman"/>
          <w:b/>
          <w:bCs/>
          <w:sz w:val="26"/>
          <w:szCs w:val="26"/>
          <w:lang w:val="vi-VN" w:eastAsia="zh-CN"/>
        </w:rPr>
        <w:t>9. Nhiệm vụ của sinh viên</w:t>
      </w:r>
    </w:p>
    <w:p w:rsidR="00F54A62" w:rsidRPr="00F54A62" w:rsidRDefault="00F54A62" w:rsidP="00EC178B">
      <w:pPr>
        <w:widowControl/>
        <w:spacing w:line="324" w:lineRule="auto"/>
        <w:jc w:val="both"/>
        <w:rPr>
          <w:rFonts w:ascii="Times New Roman" w:eastAsia="SimSun" w:hAnsi="Times New Roman"/>
          <w:bCs/>
          <w:i/>
          <w:sz w:val="26"/>
          <w:szCs w:val="26"/>
          <w:lang w:eastAsia="zh-CN"/>
        </w:rPr>
      </w:pPr>
      <w:r w:rsidRPr="00F54A62">
        <w:rPr>
          <w:rFonts w:ascii="Times New Roman" w:eastAsia="SimSun" w:hAnsi="Times New Roman"/>
          <w:bCs/>
          <w:i/>
          <w:sz w:val="26"/>
          <w:szCs w:val="26"/>
          <w:lang w:eastAsia="zh-CN"/>
        </w:rPr>
        <w:t>9.1. Nhiệm vụ</w:t>
      </w:r>
    </w:p>
    <w:p w:rsidR="003F7687" w:rsidRPr="0009295A" w:rsidRDefault="00EF249F" w:rsidP="003F7687">
      <w:pPr>
        <w:spacing w:before="60" w:line="288" w:lineRule="auto"/>
        <w:ind w:firstLine="720"/>
        <w:jc w:val="both"/>
        <w:rPr>
          <w:rFonts w:ascii="Times New Roman" w:hAnsi="Times New Roman"/>
          <w:sz w:val="26"/>
          <w:szCs w:val="26"/>
        </w:rPr>
      </w:pPr>
      <w:r w:rsidRPr="0009295A">
        <w:rPr>
          <w:rFonts w:ascii="Times New Roman" w:eastAsia="SimSun" w:hAnsi="Times New Roman"/>
          <w:bCs/>
          <w:sz w:val="26"/>
          <w:szCs w:val="26"/>
          <w:lang w:val="vi-VN" w:eastAsia="zh-CN"/>
        </w:rPr>
        <w:t xml:space="preserve">- </w:t>
      </w:r>
      <w:r w:rsidR="00EC178B" w:rsidRPr="0009295A">
        <w:rPr>
          <w:rFonts w:ascii="Times New Roman" w:eastAsia="SimSun" w:hAnsi="Times New Roman"/>
          <w:bCs/>
          <w:sz w:val="26"/>
          <w:szCs w:val="26"/>
          <w:lang w:val="vi-VN" w:eastAsia="zh-CN"/>
        </w:rPr>
        <w:t>N</w:t>
      </w:r>
      <w:r w:rsidRPr="0009295A">
        <w:rPr>
          <w:rFonts w:ascii="Times New Roman" w:eastAsia="SimSun" w:hAnsi="Times New Roman"/>
          <w:bCs/>
          <w:sz w:val="26"/>
          <w:szCs w:val="26"/>
          <w:lang w:val="vi-VN" w:eastAsia="zh-CN"/>
        </w:rPr>
        <w:t>hiệm vụ</w:t>
      </w:r>
      <w:r w:rsidR="003F7687" w:rsidRPr="0009295A">
        <w:rPr>
          <w:rFonts w:ascii="Times New Roman" w:eastAsia="SimSun" w:hAnsi="Times New Roman"/>
          <w:bCs/>
          <w:sz w:val="26"/>
          <w:szCs w:val="26"/>
          <w:lang w:val="vi-VN" w:eastAsia="zh-CN"/>
        </w:rPr>
        <w:t xml:space="preserve"> 1</w:t>
      </w:r>
      <w:r w:rsidR="003F7687" w:rsidRPr="0009295A">
        <w:rPr>
          <w:rFonts w:ascii="Times New Roman" w:eastAsia="SimSun" w:hAnsi="Times New Roman"/>
          <w:bCs/>
          <w:sz w:val="26"/>
          <w:szCs w:val="26"/>
          <w:lang w:eastAsia="zh-CN"/>
        </w:rPr>
        <w:t xml:space="preserve">: </w:t>
      </w:r>
      <w:r w:rsidR="003F7687" w:rsidRPr="0009295A">
        <w:rPr>
          <w:rFonts w:ascii="Times New Roman" w:hAnsi="Times New Roman"/>
          <w:sz w:val="26"/>
          <w:szCs w:val="26"/>
        </w:rPr>
        <w:t>Nghiên cứu trước giáo trình, chuẩn bị các ý kiến hỏi, đề xuất khi nghe giảng;</w:t>
      </w:r>
    </w:p>
    <w:p w:rsidR="00EC178B" w:rsidRPr="0009295A" w:rsidRDefault="00EC178B" w:rsidP="00297A6E">
      <w:pPr>
        <w:widowControl/>
        <w:spacing w:line="324" w:lineRule="auto"/>
        <w:ind w:firstLine="720"/>
        <w:jc w:val="both"/>
        <w:rPr>
          <w:rFonts w:ascii="Times New Roman" w:eastAsia="SimSun" w:hAnsi="Times New Roman"/>
          <w:bCs/>
          <w:sz w:val="26"/>
          <w:szCs w:val="26"/>
          <w:lang w:eastAsia="zh-CN"/>
        </w:rPr>
      </w:pPr>
      <w:r w:rsidRPr="0009295A">
        <w:rPr>
          <w:rFonts w:ascii="Times New Roman" w:eastAsia="SimSun" w:hAnsi="Times New Roman"/>
          <w:bCs/>
          <w:sz w:val="26"/>
          <w:szCs w:val="26"/>
          <w:lang w:val="vi-VN" w:eastAsia="zh-CN"/>
        </w:rPr>
        <w:t xml:space="preserve">- </w:t>
      </w:r>
      <w:r w:rsidR="00EF249F" w:rsidRPr="0009295A">
        <w:rPr>
          <w:rFonts w:ascii="Times New Roman" w:eastAsia="SimSun" w:hAnsi="Times New Roman"/>
          <w:bCs/>
          <w:sz w:val="26"/>
          <w:szCs w:val="26"/>
          <w:lang w:val="vi-VN" w:eastAsia="zh-CN"/>
        </w:rPr>
        <w:t>Nhiệm vụ 2</w:t>
      </w:r>
      <w:r w:rsidR="003F7687" w:rsidRPr="0009295A">
        <w:rPr>
          <w:rFonts w:ascii="Times New Roman" w:eastAsia="SimSun" w:hAnsi="Times New Roman"/>
          <w:bCs/>
          <w:sz w:val="26"/>
          <w:szCs w:val="26"/>
          <w:lang w:eastAsia="zh-CN"/>
        </w:rPr>
        <w:t xml:space="preserve">: </w:t>
      </w:r>
      <w:r w:rsidR="003F7687" w:rsidRPr="0009295A">
        <w:rPr>
          <w:rFonts w:ascii="Times New Roman" w:hAnsi="Times New Roman"/>
          <w:sz w:val="26"/>
          <w:szCs w:val="26"/>
        </w:rPr>
        <w:t>Sưu tầm, nghiên cứu các các tài liệu có liên quan đến nội dung của từng phần, từng chương, mục hay chuyên đề theo sự hướng dẫn của giảng viên</w:t>
      </w:r>
    </w:p>
    <w:p w:rsidR="00EC178B" w:rsidRDefault="00EC178B" w:rsidP="00297A6E">
      <w:pPr>
        <w:widowControl/>
        <w:spacing w:line="324" w:lineRule="auto"/>
        <w:ind w:firstLine="720"/>
        <w:jc w:val="both"/>
        <w:rPr>
          <w:rFonts w:ascii="Times New Roman" w:eastAsia="SimSun" w:hAnsi="Times New Roman"/>
          <w:bCs/>
          <w:sz w:val="26"/>
          <w:szCs w:val="26"/>
          <w:lang w:eastAsia="zh-CN"/>
        </w:rPr>
      </w:pPr>
      <w:r w:rsidRPr="0009295A">
        <w:rPr>
          <w:rFonts w:ascii="Times New Roman" w:eastAsia="SimSun" w:hAnsi="Times New Roman"/>
          <w:bCs/>
          <w:sz w:val="26"/>
          <w:szCs w:val="26"/>
          <w:lang w:val="vi-VN" w:eastAsia="zh-CN"/>
        </w:rPr>
        <w:t>- Tham dự đầy đủ các giờ giảng của giảng viên và các buổi tổ chức thảo luận dưới sự hướng dẫn v</w:t>
      </w:r>
      <w:r w:rsidRPr="004B01A8">
        <w:rPr>
          <w:rFonts w:ascii="Times New Roman" w:eastAsia="SimSun" w:hAnsi="Times New Roman"/>
          <w:bCs/>
          <w:sz w:val="26"/>
          <w:szCs w:val="26"/>
          <w:lang w:val="vi-VN" w:eastAsia="zh-CN"/>
        </w:rPr>
        <w:t>à điều khiển của giảng viên theo quy chế.</w:t>
      </w:r>
    </w:p>
    <w:p w:rsidR="00F54A62" w:rsidRDefault="00F54A62" w:rsidP="00F54A62">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9.2. Nội dung cần đạt</w:t>
      </w:r>
    </w:p>
    <w:p w:rsidR="00E72EBF" w:rsidRDefault="00E72EBF" w:rsidP="00E72EBF">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Kiến thức:</w:t>
      </w:r>
      <w:r w:rsidRPr="00202C76">
        <w:t xml:space="preserve"> </w:t>
      </w:r>
      <w:r w:rsidRPr="00E72EBF">
        <w:rPr>
          <w:rFonts w:ascii="Times New Roman" w:eastAsia="SimSun" w:hAnsi="Times New Roman"/>
          <w:bCs/>
          <w:sz w:val="26"/>
          <w:szCs w:val="26"/>
          <w:lang w:eastAsia="zh-CN"/>
        </w:rPr>
        <w:t>Viết được các thành phần mô tả hệ thống thông tin ở mức quan niệ</w:t>
      </w:r>
      <w:r>
        <w:rPr>
          <w:rFonts w:ascii="Times New Roman" w:eastAsia="SimSun" w:hAnsi="Times New Roman"/>
          <w:bCs/>
          <w:sz w:val="26"/>
          <w:szCs w:val="26"/>
          <w:lang w:eastAsia="zh-CN"/>
        </w:rPr>
        <w:t xml:space="preserve">m. </w:t>
      </w:r>
      <w:r w:rsidRPr="00E72EBF">
        <w:rPr>
          <w:rFonts w:ascii="Times New Roman" w:eastAsia="SimSun" w:hAnsi="Times New Roman"/>
          <w:bCs/>
          <w:sz w:val="26"/>
          <w:szCs w:val="26"/>
          <w:lang w:eastAsia="zh-CN"/>
        </w:rPr>
        <w:t>Phân tích thiết kế hướng đối tượng dựa trên ngôn ngữ UML</w:t>
      </w:r>
    </w:p>
    <w:p w:rsidR="00E72EBF" w:rsidRPr="00202C76" w:rsidRDefault="00E72EBF" w:rsidP="00E72EBF">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Kĩ năng:</w:t>
      </w:r>
      <w:r w:rsidRPr="00202C76">
        <w:t xml:space="preserve"> </w:t>
      </w:r>
      <w:r w:rsidRPr="00E72EBF">
        <w:rPr>
          <w:rFonts w:ascii="Times New Roman" w:eastAsia="SimSun" w:hAnsi="Times New Roman"/>
          <w:bCs/>
          <w:sz w:val="26"/>
          <w:szCs w:val="26"/>
          <w:lang w:eastAsia="zh-CN"/>
        </w:rPr>
        <w:t>Giải quyết các bài tập nghiên cứu tình huố</w:t>
      </w:r>
      <w:r>
        <w:rPr>
          <w:rFonts w:ascii="Times New Roman" w:eastAsia="SimSun" w:hAnsi="Times New Roman"/>
          <w:bCs/>
          <w:sz w:val="26"/>
          <w:szCs w:val="26"/>
          <w:lang w:eastAsia="zh-CN"/>
        </w:rPr>
        <w:t xml:space="preserve">ng. </w:t>
      </w:r>
      <w:r w:rsidRPr="00E72EBF">
        <w:rPr>
          <w:rFonts w:ascii="Times New Roman" w:eastAsia="SimSun" w:hAnsi="Times New Roman"/>
          <w:bCs/>
          <w:sz w:val="26"/>
          <w:szCs w:val="26"/>
          <w:lang w:eastAsia="zh-CN"/>
        </w:rPr>
        <w:t>Tham gia phân tích thiết kế cho một dự án phần mềm chuyên nghiệp</w:t>
      </w:r>
    </w:p>
    <w:p w:rsidR="00E72EBF" w:rsidRDefault="00E72EBF" w:rsidP="00E72EBF">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Thái độ: Có ý thức trách nhiệm cao đối với bả</w:t>
      </w:r>
      <w:r w:rsidR="009000F0">
        <w:rPr>
          <w:rFonts w:ascii="Times New Roman" w:eastAsia="SimSun" w:hAnsi="Times New Roman"/>
          <w:bCs/>
          <w:sz w:val="26"/>
          <w:szCs w:val="26"/>
          <w:lang w:eastAsia="zh-CN"/>
        </w:rPr>
        <w:t>n thân cũng như</w:t>
      </w:r>
      <w:r>
        <w:rPr>
          <w:rFonts w:ascii="Times New Roman" w:eastAsia="SimSun" w:hAnsi="Times New Roman"/>
          <w:bCs/>
          <w:sz w:val="26"/>
          <w:szCs w:val="26"/>
          <w:lang w:eastAsia="zh-CN"/>
        </w:rPr>
        <w:t xml:space="preserve"> với học phần Phân tích thiết kế hướng đối tượng.</w:t>
      </w:r>
    </w:p>
    <w:p w:rsidR="00EC178B" w:rsidRDefault="00EC178B" w:rsidP="00297A6E">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10. Tài liệu tham khảo</w:t>
      </w:r>
    </w:p>
    <w:p w:rsidR="00297A6E" w:rsidRPr="00297A6E" w:rsidRDefault="00297A6E" w:rsidP="00297A6E">
      <w:pPr>
        <w:spacing w:line="324" w:lineRule="auto"/>
        <w:ind w:firstLine="720"/>
        <w:jc w:val="both"/>
        <w:rPr>
          <w:rFonts w:asciiTheme="majorHAnsi" w:hAnsiTheme="majorHAnsi" w:cstheme="majorHAnsi"/>
          <w:sz w:val="26"/>
          <w:szCs w:val="26"/>
          <w:lang w:val="nb-NO"/>
        </w:rPr>
      </w:pPr>
      <w:r w:rsidRPr="00297A6E">
        <w:rPr>
          <w:rFonts w:asciiTheme="majorHAnsi" w:hAnsiTheme="majorHAnsi" w:cstheme="majorHAnsi"/>
          <w:bCs/>
          <w:sz w:val="26"/>
          <w:szCs w:val="26"/>
          <w:lang w:val="nb-NO"/>
        </w:rPr>
        <w:t xml:space="preserve">[1]. </w:t>
      </w:r>
      <w:r w:rsidRPr="00297A6E">
        <w:rPr>
          <w:rFonts w:asciiTheme="majorHAnsi" w:hAnsiTheme="majorHAnsi" w:cstheme="majorHAnsi"/>
          <w:sz w:val="26"/>
          <w:szCs w:val="26"/>
          <w:shd w:val="clear" w:color="auto" w:fill="FFFFFF"/>
          <w:lang w:val="nb-NO"/>
        </w:rPr>
        <w:t xml:space="preserve">Giáo trình Phân tích và thiết kế hệ thống thông tin, </w:t>
      </w:r>
      <w:r w:rsidRPr="00297A6E">
        <w:rPr>
          <w:rFonts w:asciiTheme="majorHAnsi" w:hAnsiTheme="majorHAnsi" w:cstheme="majorHAnsi"/>
          <w:sz w:val="26"/>
          <w:szCs w:val="26"/>
          <w:lang w:val="nb-NO"/>
        </w:rPr>
        <w:t>Trần Đình Quế, NXB Giáo dục, 2002</w:t>
      </w:r>
    </w:p>
    <w:p w:rsidR="00297A6E" w:rsidRPr="00297A6E" w:rsidRDefault="00297A6E" w:rsidP="00297A6E">
      <w:pPr>
        <w:spacing w:line="324" w:lineRule="auto"/>
        <w:ind w:firstLine="720"/>
        <w:jc w:val="both"/>
        <w:rPr>
          <w:rFonts w:asciiTheme="majorHAnsi" w:hAnsiTheme="majorHAnsi" w:cstheme="majorHAnsi"/>
          <w:bCs/>
          <w:sz w:val="26"/>
          <w:szCs w:val="26"/>
          <w:lang w:val="nb-NO"/>
        </w:rPr>
      </w:pPr>
      <w:r w:rsidRPr="00297A6E">
        <w:rPr>
          <w:rFonts w:asciiTheme="majorHAnsi" w:hAnsiTheme="majorHAnsi" w:cstheme="majorHAnsi"/>
          <w:bCs/>
          <w:sz w:val="26"/>
          <w:szCs w:val="26"/>
          <w:lang w:val="nb-NO"/>
        </w:rPr>
        <w:t xml:space="preserve">[2]. Đặng </w:t>
      </w:r>
      <w:r w:rsidRPr="00297A6E">
        <w:rPr>
          <w:rFonts w:asciiTheme="majorHAnsi" w:hAnsiTheme="majorHAnsi" w:cstheme="majorHAnsi"/>
          <w:sz w:val="26"/>
          <w:szCs w:val="26"/>
          <w:lang w:val="nb-NO"/>
        </w:rPr>
        <w:t>Văn</w:t>
      </w:r>
      <w:r w:rsidRPr="00297A6E">
        <w:rPr>
          <w:rFonts w:asciiTheme="majorHAnsi" w:hAnsiTheme="majorHAnsi" w:cstheme="majorHAnsi"/>
          <w:bCs/>
          <w:sz w:val="26"/>
          <w:szCs w:val="26"/>
          <w:lang w:val="nb-NO"/>
        </w:rPr>
        <w:t xml:space="preserve"> Đức (2008), </w:t>
      </w:r>
      <w:r w:rsidRPr="00297A6E">
        <w:rPr>
          <w:rFonts w:asciiTheme="majorHAnsi" w:hAnsiTheme="majorHAnsi" w:cstheme="majorHAnsi"/>
          <w:bCs/>
          <w:i/>
          <w:sz w:val="26"/>
          <w:szCs w:val="26"/>
          <w:lang w:val="nb-NO"/>
        </w:rPr>
        <w:t>Phân  tích  thiết  kế hướng  đối  tượng  bằng  UML</w:t>
      </w:r>
      <w:r w:rsidRPr="00297A6E">
        <w:rPr>
          <w:rFonts w:asciiTheme="majorHAnsi" w:hAnsiTheme="majorHAnsi" w:cstheme="majorHAnsi"/>
          <w:bCs/>
          <w:sz w:val="26"/>
          <w:szCs w:val="26"/>
          <w:lang w:val="nb-NO"/>
        </w:rPr>
        <w:t>, NXB Giáo dục.</w:t>
      </w:r>
    </w:p>
    <w:p w:rsidR="00297A6E" w:rsidRPr="00297A6E" w:rsidRDefault="00297A6E" w:rsidP="00297A6E">
      <w:pPr>
        <w:spacing w:line="324" w:lineRule="auto"/>
        <w:ind w:firstLine="720"/>
        <w:jc w:val="both"/>
        <w:rPr>
          <w:rFonts w:asciiTheme="majorHAnsi" w:hAnsiTheme="majorHAnsi" w:cstheme="majorHAnsi"/>
          <w:bCs/>
          <w:sz w:val="26"/>
          <w:szCs w:val="26"/>
          <w:lang w:val="nb-NO"/>
        </w:rPr>
      </w:pPr>
      <w:r w:rsidRPr="00297A6E">
        <w:rPr>
          <w:rFonts w:asciiTheme="majorHAnsi" w:hAnsiTheme="majorHAnsi" w:cstheme="majorHAnsi"/>
          <w:bCs/>
          <w:sz w:val="26"/>
          <w:szCs w:val="26"/>
          <w:lang w:val="nb-NO"/>
        </w:rPr>
        <w:t xml:space="preserve">[3]. Nguyễn Văn Ba (2008), </w:t>
      </w:r>
      <w:r w:rsidRPr="00297A6E">
        <w:rPr>
          <w:rFonts w:asciiTheme="majorHAnsi" w:hAnsiTheme="majorHAnsi" w:cstheme="majorHAnsi"/>
          <w:bCs/>
          <w:i/>
          <w:sz w:val="26"/>
          <w:szCs w:val="26"/>
          <w:lang w:val="nb-NO"/>
        </w:rPr>
        <w:t>Phát triển hệ thống hướng đối tượng với UML2.0 và C++</w:t>
      </w:r>
      <w:r w:rsidRPr="00297A6E">
        <w:rPr>
          <w:rFonts w:asciiTheme="majorHAnsi" w:hAnsiTheme="majorHAnsi" w:cstheme="majorHAnsi"/>
          <w:bCs/>
          <w:sz w:val="26"/>
          <w:szCs w:val="26"/>
          <w:lang w:val="nb-NO"/>
        </w:rPr>
        <w:t>, NXB Đại học Quốc gia Hà Nội.</w:t>
      </w:r>
    </w:p>
    <w:p w:rsidR="00EC178B" w:rsidRPr="00913D83" w:rsidRDefault="00EC178B" w:rsidP="00297A6E">
      <w:pPr>
        <w:widowControl/>
        <w:spacing w:line="324" w:lineRule="auto"/>
        <w:jc w:val="both"/>
        <w:rPr>
          <w:rFonts w:ascii="Times New Roman" w:eastAsia="SimSun" w:hAnsi="Times New Roman"/>
          <w:b/>
          <w:bCs/>
          <w:sz w:val="26"/>
          <w:szCs w:val="26"/>
          <w:lang w:eastAsia="zh-CN"/>
        </w:rPr>
      </w:pPr>
      <w:r w:rsidRPr="00913D83">
        <w:rPr>
          <w:rFonts w:ascii="Times New Roman" w:eastAsia="SimSun" w:hAnsi="Times New Roman"/>
          <w:b/>
          <w:bCs/>
          <w:sz w:val="26"/>
          <w:szCs w:val="26"/>
          <w:lang w:val="vi-VN" w:eastAsia="zh-CN"/>
        </w:rPr>
        <w:t>11. Trang, thiết bị dạy - học</w:t>
      </w:r>
      <w:r w:rsidRPr="00913D83">
        <w:rPr>
          <w:rFonts w:ascii="Times New Roman" w:eastAsia="SimSun" w:hAnsi="Times New Roman"/>
          <w:bCs/>
          <w:sz w:val="26"/>
          <w:szCs w:val="26"/>
          <w:lang w:val="vi-VN" w:eastAsia="zh-CN"/>
        </w:rPr>
        <w:t xml:space="preserve">: </w:t>
      </w:r>
      <w:r w:rsidR="00913D83">
        <w:rPr>
          <w:rFonts w:ascii="Times New Roman" w:eastAsia="SimSun" w:hAnsi="Times New Roman"/>
          <w:bCs/>
          <w:sz w:val="26"/>
          <w:szCs w:val="26"/>
          <w:lang w:eastAsia="zh-CN"/>
        </w:rPr>
        <w:t xml:space="preserve">Máy tính, máy chiếu, </w:t>
      </w:r>
      <w:r w:rsidR="00BC5827">
        <w:rPr>
          <w:rFonts w:ascii="Times New Roman" w:eastAsia="SimSun" w:hAnsi="Times New Roman"/>
          <w:bCs/>
          <w:sz w:val="26"/>
          <w:szCs w:val="26"/>
          <w:lang w:eastAsia="zh-CN"/>
        </w:rPr>
        <w:t>b</w:t>
      </w:r>
      <w:r w:rsidR="00913D83">
        <w:rPr>
          <w:rFonts w:ascii="Times New Roman" w:eastAsia="SimSun" w:hAnsi="Times New Roman"/>
          <w:bCs/>
          <w:sz w:val="26"/>
          <w:szCs w:val="26"/>
          <w:lang w:eastAsia="zh-CN"/>
        </w:rPr>
        <w:t>ảng</w:t>
      </w:r>
    </w:p>
    <w:p w:rsidR="00EC178B" w:rsidRPr="004B01A8" w:rsidRDefault="00EC178B" w:rsidP="00297A6E">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lastRenderedPageBreak/>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B74882" w:rsidRPr="00D83E18" w:rsidRDefault="00B74882" w:rsidP="00B74882">
      <w:pPr>
        <w:spacing w:line="276" w:lineRule="auto"/>
        <w:jc w:val="center"/>
        <w:rPr>
          <w:rFonts w:asciiTheme="majorHAnsi" w:hAnsiTheme="majorHAnsi" w:cstheme="majorHAnsi"/>
          <w:b/>
          <w:sz w:val="26"/>
          <w:szCs w:val="26"/>
        </w:rPr>
      </w:pPr>
      <w:r w:rsidRPr="00D83E18">
        <w:rPr>
          <w:rFonts w:asciiTheme="majorHAnsi" w:hAnsiTheme="majorHAnsi" w:cstheme="majorHAnsi"/>
          <w:b/>
          <w:sz w:val="26"/>
          <w:szCs w:val="26"/>
          <w:lang w:val="vi-VN"/>
        </w:rPr>
        <w:t>Chương 1. TỔNG QUÁT</w:t>
      </w:r>
    </w:p>
    <w:p w:rsidR="00B74882" w:rsidRPr="00D83E18" w:rsidRDefault="00B74882" w:rsidP="00B74882">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sidRPr="00D83E18">
        <w:rPr>
          <w:rFonts w:asciiTheme="majorHAnsi" w:hAnsiTheme="majorHAnsi" w:cstheme="majorHAnsi"/>
          <w:i/>
          <w:sz w:val="26"/>
          <w:szCs w:val="26"/>
        </w:rPr>
        <w:t>8</w:t>
      </w:r>
      <w:r w:rsidRPr="00D83E18">
        <w:rPr>
          <w:rFonts w:asciiTheme="majorHAnsi" w:hAnsiTheme="majorHAnsi" w:cstheme="majorHAnsi"/>
          <w:i/>
          <w:sz w:val="26"/>
          <w:szCs w:val="26"/>
          <w:lang w:val="vi-VN"/>
        </w:rPr>
        <w:t xml:space="preserve"> tiết, trong đó Lý thuyết: </w:t>
      </w:r>
      <w:r w:rsidR="001D4E30" w:rsidRPr="00D83E18">
        <w:rPr>
          <w:rFonts w:asciiTheme="majorHAnsi" w:hAnsiTheme="majorHAnsi" w:cstheme="majorHAnsi"/>
          <w:i/>
          <w:sz w:val="26"/>
          <w:szCs w:val="26"/>
        </w:rPr>
        <w:t>8</w:t>
      </w:r>
      <w:r w:rsidRPr="00D83E18">
        <w:rPr>
          <w:rFonts w:asciiTheme="majorHAnsi" w:hAnsiTheme="majorHAnsi" w:cstheme="majorHAnsi"/>
          <w:i/>
          <w:sz w:val="26"/>
          <w:szCs w:val="26"/>
          <w:lang w:val="vi-VN"/>
        </w:rPr>
        <w:t xml:space="preserve"> tiết, </w:t>
      </w:r>
      <w:r w:rsidR="00F95567" w:rsidRPr="00D83E18">
        <w:rPr>
          <w:rFonts w:asciiTheme="majorHAnsi" w:hAnsiTheme="majorHAnsi" w:cstheme="majorHAnsi"/>
          <w:i/>
          <w:sz w:val="26"/>
          <w:szCs w:val="26"/>
        </w:rPr>
        <w:t>Thực hành</w:t>
      </w:r>
      <w:r w:rsidRPr="00D83E18">
        <w:rPr>
          <w:rFonts w:asciiTheme="majorHAnsi" w:hAnsiTheme="majorHAnsi" w:cstheme="majorHAnsi"/>
          <w:i/>
          <w:sz w:val="26"/>
          <w:szCs w:val="26"/>
          <w:lang w:val="vi-VN"/>
        </w:rPr>
        <w:t xml:space="preserve">: </w:t>
      </w:r>
      <w:r w:rsidRPr="00D83E18">
        <w:rPr>
          <w:rFonts w:asciiTheme="majorHAnsi" w:hAnsiTheme="majorHAnsi" w:cstheme="majorHAnsi"/>
          <w:i/>
          <w:sz w:val="26"/>
          <w:szCs w:val="26"/>
        </w:rPr>
        <w:t>0</w:t>
      </w:r>
      <w:r w:rsidRPr="00D83E18">
        <w:rPr>
          <w:rFonts w:asciiTheme="majorHAnsi" w:hAnsiTheme="majorHAnsi" w:cstheme="majorHAnsi"/>
          <w:i/>
          <w:sz w:val="26"/>
          <w:szCs w:val="26"/>
          <w:lang w:val="vi-VN"/>
        </w:rPr>
        <w:t xml:space="preserve"> tiết; Tự học: </w:t>
      </w:r>
      <w:r w:rsidRPr="00D83E18">
        <w:rPr>
          <w:rFonts w:asciiTheme="majorHAnsi" w:hAnsiTheme="majorHAnsi" w:cstheme="majorHAnsi"/>
          <w:i/>
          <w:sz w:val="26"/>
          <w:szCs w:val="26"/>
        </w:rPr>
        <w:t>10</w:t>
      </w:r>
      <w:r w:rsidRPr="00D83E18">
        <w:rPr>
          <w:rFonts w:asciiTheme="majorHAnsi" w:hAnsiTheme="majorHAnsi" w:cstheme="majorHAnsi"/>
          <w:i/>
          <w:sz w:val="26"/>
          <w:szCs w:val="26"/>
          <w:lang w:val="vi-VN"/>
        </w:rPr>
        <w:t xml:space="preserve"> giờ</w:t>
      </w:r>
    </w:p>
    <w:p w:rsidR="00B74882" w:rsidRPr="00D83E18" w:rsidRDefault="00B74882" w:rsidP="004943F2">
      <w:pPr>
        <w:pStyle w:val="ListParagraph"/>
        <w:widowControl/>
        <w:numPr>
          <w:ilvl w:val="1"/>
          <w:numId w:val="4"/>
        </w:numPr>
        <w:tabs>
          <w:tab w:val="left" w:pos="567"/>
        </w:tabs>
        <w:autoSpaceDE w:val="0"/>
        <w:autoSpaceDN w:val="0"/>
        <w:adjustRightInd w:val="0"/>
        <w:spacing w:line="276" w:lineRule="auto"/>
        <w:jc w:val="both"/>
        <w:rPr>
          <w:rFonts w:asciiTheme="majorHAnsi" w:hAnsiTheme="majorHAnsi" w:cstheme="majorHAnsi"/>
          <w:sz w:val="26"/>
          <w:szCs w:val="26"/>
        </w:rPr>
      </w:pPr>
      <w:r w:rsidRPr="00D83E18">
        <w:rPr>
          <w:rFonts w:asciiTheme="majorHAnsi" w:hAnsiTheme="majorHAnsi" w:cstheme="majorHAnsi"/>
          <w:sz w:val="26"/>
          <w:szCs w:val="26"/>
        </w:rPr>
        <w:t>Hệ thống thông tin</w:t>
      </w:r>
    </w:p>
    <w:p w:rsidR="00B74882" w:rsidRPr="00D83E18" w:rsidRDefault="004943F2" w:rsidP="004943F2">
      <w:pPr>
        <w:autoSpaceDE w:val="0"/>
        <w:autoSpaceDN w:val="0"/>
        <w:adjustRightInd w:val="0"/>
        <w:spacing w:line="276" w:lineRule="auto"/>
        <w:jc w:val="both"/>
        <w:rPr>
          <w:rFonts w:asciiTheme="majorHAnsi" w:hAnsiTheme="majorHAnsi" w:cstheme="majorHAnsi"/>
          <w:sz w:val="26"/>
          <w:szCs w:val="26"/>
        </w:rPr>
      </w:pPr>
      <w:r w:rsidRPr="00D83E18">
        <w:rPr>
          <w:rFonts w:asciiTheme="majorHAnsi" w:hAnsiTheme="majorHAnsi" w:cstheme="majorHAnsi"/>
          <w:sz w:val="26"/>
          <w:szCs w:val="26"/>
        </w:rPr>
        <w:t xml:space="preserve">1.2. </w:t>
      </w:r>
      <w:r w:rsidR="00B74882" w:rsidRPr="00D83E18">
        <w:rPr>
          <w:rFonts w:asciiTheme="majorHAnsi" w:hAnsiTheme="majorHAnsi" w:cstheme="majorHAnsi"/>
          <w:sz w:val="26"/>
          <w:szCs w:val="26"/>
        </w:rPr>
        <w:t>Các cách tiếp cận phân tích hệ thống thông tin</w:t>
      </w:r>
    </w:p>
    <w:p w:rsidR="004943F2" w:rsidRPr="00D83E18" w:rsidRDefault="004943F2" w:rsidP="004943F2">
      <w:pPr>
        <w:keepNext/>
        <w:tabs>
          <w:tab w:val="center" w:pos="1620"/>
          <w:tab w:val="center" w:pos="6521"/>
        </w:tabs>
        <w:jc w:val="both"/>
        <w:outlineLvl w:val="1"/>
        <w:rPr>
          <w:rFonts w:asciiTheme="majorHAnsi" w:hAnsiTheme="majorHAnsi" w:cstheme="majorHAnsi"/>
          <w:bCs/>
          <w:sz w:val="26"/>
          <w:szCs w:val="26"/>
        </w:rPr>
      </w:pPr>
      <w:r w:rsidRPr="00D83E18">
        <w:rPr>
          <w:rFonts w:asciiTheme="majorHAnsi" w:hAnsiTheme="majorHAnsi" w:cstheme="majorHAnsi"/>
          <w:bCs/>
          <w:sz w:val="26"/>
          <w:szCs w:val="26"/>
        </w:rPr>
        <w:t>1.3. Các khái niệm cơ bản về hướng đối tượng</w:t>
      </w:r>
    </w:p>
    <w:p w:rsidR="0035029F" w:rsidRPr="00D83E18" w:rsidRDefault="0035029F" w:rsidP="0035029F">
      <w:pPr>
        <w:spacing w:line="312" w:lineRule="auto"/>
        <w:jc w:val="center"/>
        <w:rPr>
          <w:rFonts w:asciiTheme="majorHAnsi" w:hAnsiTheme="majorHAnsi" w:cstheme="majorHAnsi"/>
          <w:b/>
          <w:sz w:val="26"/>
          <w:szCs w:val="26"/>
        </w:rPr>
      </w:pPr>
      <w:r w:rsidRPr="00D83E18">
        <w:rPr>
          <w:rFonts w:asciiTheme="majorHAnsi" w:hAnsiTheme="majorHAnsi" w:cstheme="majorHAnsi"/>
          <w:b/>
          <w:sz w:val="26"/>
          <w:szCs w:val="26"/>
        </w:rPr>
        <w:t>Chương 2: PHÂN TÍCH HỆ THỐNG</w:t>
      </w:r>
    </w:p>
    <w:p w:rsidR="0035029F" w:rsidRPr="00D83E18" w:rsidRDefault="0035029F" w:rsidP="0035029F">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sidRPr="00D83E18">
        <w:rPr>
          <w:rFonts w:asciiTheme="majorHAnsi" w:hAnsiTheme="majorHAnsi" w:cstheme="majorHAnsi"/>
          <w:i/>
          <w:sz w:val="26"/>
          <w:szCs w:val="26"/>
        </w:rPr>
        <w:t>20</w:t>
      </w:r>
      <w:r w:rsidRPr="00D83E18">
        <w:rPr>
          <w:rFonts w:asciiTheme="majorHAnsi" w:hAnsiTheme="majorHAnsi" w:cstheme="majorHAnsi"/>
          <w:i/>
          <w:sz w:val="26"/>
          <w:szCs w:val="26"/>
          <w:lang w:val="vi-VN"/>
        </w:rPr>
        <w:t xml:space="preserve"> tiết, trong đó Lý thuyết: </w:t>
      </w:r>
      <w:r w:rsidR="00340160" w:rsidRPr="00D83E18">
        <w:rPr>
          <w:rFonts w:asciiTheme="majorHAnsi" w:hAnsiTheme="majorHAnsi" w:cstheme="majorHAnsi"/>
          <w:i/>
          <w:sz w:val="26"/>
          <w:szCs w:val="26"/>
        </w:rPr>
        <w:t>8</w:t>
      </w:r>
      <w:r w:rsidRPr="00D83E18">
        <w:rPr>
          <w:rFonts w:asciiTheme="majorHAnsi" w:hAnsiTheme="majorHAnsi" w:cstheme="majorHAnsi"/>
          <w:i/>
          <w:sz w:val="26"/>
          <w:szCs w:val="26"/>
          <w:lang w:val="vi-VN"/>
        </w:rPr>
        <w:t xml:space="preserve"> tiết, </w:t>
      </w:r>
      <w:r w:rsidR="00F95567" w:rsidRPr="00D83E18">
        <w:rPr>
          <w:rFonts w:asciiTheme="majorHAnsi" w:hAnsiTheme="majorHAnsi" w:cstheme="majorHAnsi"/>
          <w:i/>
          <w:sz w:val="26"/>
          <w:szCs w:val="26"/>
        </w:rPr>
        <w:t>Thực hành</w:t>
      </w:r>
      <w:r w:rsidRPr="00D83E18">
        <w:rPr>
          <w:rFonts w:asciiTheme="majorHAnsi" w:hAnsiTheme="majorHAnsi" w:cstheme="majorHAnsi"/>
          <w:i/>
          <w:sz w:val="26"/>
          <w:szCs w:val="26"/>
          <w:lang w:val="vi-VN"/>
        </w:rPr>
        <w:t xml:space="preserve">: </w:t>
      </w:r>
      <w:r w:rsidR="00340160" w:rsidRPr="00D83E18">
        <w:rPr>
          <w:rFonts w:asciiTheme="majorHAnsi" w:hAnsiTheme="majorHAnsi" w:cstheme="majorHAnsi"/>
          <w:i/>
          <w:sz w:val="26"/>
          <w:szCs w:val="26"/>
        </w:rPr>
        <w:t>12</w:t>
      </w:r>
      <w:r w:rsidRPr="00D83E18">
        <w:rPr>
          <w:rFonts w:asciiTheme="majorHAnsi" w:hAnsiTheme="majorHAnsi" w:cstheme="majorHAnsi"/>
          <w:i/>
          <w:sz w:val="26"/>
          <w:szCs w:val="26"/>
          <w:lang w:val="vi-VN"/>
        </w:rPr>
        <w:t xml:space="preserve"> tiết; Tự học: </w:t>
      </w:r>
      <w:r w:rsidR="00203F9C">
        <w:rPr>
          <w:rFonts w:asciiTheme="majorHAnsi" w:hAnsiTheme="majorHAnsi" w:cstheme="majorHAnsi"/>
          <w:i/>
          <w:sz w:val="26"/>
          <w:szCs w:val="26"/>
        </w:rPr>
        <w:t>3</w:t>
      </w:r>
      <w:r w:rsidR="00CC429B" w:rsidRPr="00D83E18">
        <w:rPr>
          <w:rFonts w:asciiTheme="majorHAnsi" w:hAnsiTheme="majorHAnsi" w:cstheme="majorHAnsi"/>
          <w:i/>
          <w:sz w:val="26"/>
          <w:szCs w:val="26"/>
        </w:rPr>
        <w:t>0</w:t>
      </w:r>
      <w:r w:rsidRPr="00D83E18">
        <w:rPr>
          <w:rFonts w:asciiTheme="majorHAnsi" w:hAnsiTheme="majorHAnsi" w:cstheme="majorHAnsi"/>
          <w:i/>
          <w:sz w:val="26"/>
          <w:szCs w:val="26"/>
          <w:lang w:val="vi-VN"/>
        </w:rPr>
        <w:t xml:space="preserve"> giờ</w:t>
      </w:r>
    </w:p>
    <w:p w:rsidR="0035029F" w:rsidRPr="00D83E18" w:rsidRDefault="0035029F" w:rsidP="0035029F">
      <w:pPr>
        <w:spacing w:line="312" w:lineRule="auto"/>
        <w:jc w:val="both"/>
        <w:rPr>
          <w:rFonts w:asciiTheme="majorHAnsi" w:hAnsiTheme="majorHAnsi" w:cstheme="majorHAnsi"/>
          <w:sz w:val="26"/>
          <w:szCs w:val="26"/>
        </w:rPr>
      </w:pPr>
      <w:r w:rsidRPr="00D83E18">
        <w:rPr>
          <w:rFonts w:asciiTheme="majorHAnsi" w:hAnsiTheme="majorHAnsi" w:cstheme="majorHAnsi"/>
          <w:sz w:val="26"/>
          <w:szCs w:val="26"/>
        </w:rPr>
        <w:t>2.1. Tổng quan về phân tích hệ thống</w:t>
      </w:r>
    </w:p>
    <w:p w:rsidR="00140558" w:rsidRPr="00D83E18" w:rsidRDefault="00140558" w:rsidP="00140558">
      <w:pPr>
        <w:spacing w:line="312" w:lineRule="auto"/>
        <w:jc w:val="both"/>
        <w:rPr>
          <w:rFonts w:asciiTheme="majorHAnsi" w:hAnsiTheme="majorHAnsi" w:cstheme="majorHAnsi"/>
          <w:sz w:val="26"/>
          <w:szCs w:val="26"/>
        </w:rPr>
      </w:pPr>
      <w:r w:rsidRPr="00D83E18">
        <w:rPr>
          <w:rFonts w:asciiTheme="majorHAnsi" w:hAnsiTheme="majorHAnsi" w:cstheme="majorHAnsi"/>
          <w:sz w:val="26"/>
          <w:szCs w:val="26"/>
        </w:rPr>
        <w:t>2.2. Mô hình hóa chức năng</w:t>
      </w:r>
    </w:p>
    <w:p w:rsidR="00140558" w:rsidRPr="00D83E18" w:rsidRDefault="00140558" w:rsidP="00140558">
      <w:pPr>
        <w:spacing w:line="312" w:lineRule="auto"/>
        <w:jc w:val="both"/>
        <w:rPr>
          <w:rFonts w:asciiTheme="majorHAnsi" w:hAnsiTheme="majorHAnsi" w:cstheme="majorHAnsi"/>
          <w:sz w:val="26"/>
          <w:szCs w:val="26"/>
        </w:rPr>
      </w:pPr>
      <w:r w:rsidRPr="00D83E18">
        <w:rPr>
          <w:rFonts w:asciiTheme="majorHAnsi" w:hAnsiTheme="majorHAnsi" w:cstheme="majorHAnsi"/>
          <w:sz w:val="26"/>
          <w:szCs w:val="26"/>
        </w:rPr>
        <w:lastRenderedPageBreak/>
        <w:t>2.3. Mô hình hóa dữ liệu</w:t>
      </w:r>
    </w:p>
    <w:p w:rsidR="00140558" w:rsidRPr="00D83E18" w:rsidRDefault="00140558" w:rsidP="00140558">
      <w:pPr>
        <w:jc w:val="center"/>
        <w:rPr>
          <w:rFonts w:asciiTheme="majorHAnsi" w:hAnsiTheme="majorHAnsi" w:cstheme="majorHAnsi"/>
          <w:b/>
          <w:bCs/>
          <w:sz w:val="26"/>
          <w:szCs w:val="26"/>
        </w:rPr>
      </w:pPr>
      <w:r w:rsidRPr="00D83E18">
        <w:rPr>
          <w:rFonts w:asciiTheme="majorHAnsi" w:hAnsiTheme="majorHAnsi" w:cstheme="majorHAnsi"/>
          <w:b/>
          <w:bCs/>
          <w:sz w:val="26"/>
          <w:szCs w:val="26"/>
        </w:rPr>
        <w:t>Chương 3. PHÂN TÍCH HƯỚNG ĐỐI TƯỢNG</w:t>
      </w:r>
    </w:p>
    <w:p w:rsidR="00140558" w:rsidRPr="00D83E18" w:rsidRDefault="00140558" w:rsidP="00140558">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sidR="00A06FD4" w:rsidRPr="00D83E18">
        <w:rPr>
          <w:rFonts w:asciiTheme="majorHAnsi" w:hAnsiTheme="majorHAnsi" w:cstheme="majorHAnsi"/>
          <w:i/>
          <w:sz w:val="26"/>
          <w:szCs w:val="26"/>
        </w:rPr>
        <w:t>16</w:t>
      </w:r>
      <w:r w:rsidRPr="00D83E18">
        <w:rPr>
          <w:rFonts w:asciiTheme="majorHAnsi" w:hAnsiTheme="majorHAnsi" w:cstheme="majorHAnsi"/>
          <w:i/>
          <w:sz w:val="26"/>
          <w:szCs w:val="26"/>
          <w:lang w:val="vi-VN"/>
        </w:rPr>
        <w:t xml:space="preserve"> tiết, trong đó Lý thuyết: </w:t>
      </w:r>
      <w:r w:rsidR="00A06FD4" w:rsidRPr="00D83E18">
        <w:rPr>
          <w:rFonts w:asciiTheme="majorHAnsi" w:hAnsiTheme="majorHAnsi" w:cstheme="majorHAnsi"/>
          <w:i/>
          <w:sz w:val="26"/>
          <w:szCs w:val="26"/>
        </w:rPr>
        <w:t>8</w:t>
      </w:r>
      <w:r w:rsidRPr="00D83E18">
        <w:rPr>
          <w:rFonts w:asciiTheme="majorHAnsi" w:hAnsiTheme="majorHAnsi" w:cstheme="majorHAnsi"/>
          <w:i/>
          <w:sz w:val="26"/>
          <w:szCs w:val="26"/>
          <w:lang w:val="vi-VN"/>
        </w:rPr>
        <w:t xml:space="preserve"> tiết, </w:t>
      </w:r>
      <w:r w:rsidRPr="00D83E18">
        <w:rPr>
          <w:rFonts w:asciiTheme="majorHAnsi" w:hAnsiTheme="majorHAnsi" w:cstheme="majorHAnsi"/>
          <w:i/>
          <w:sz w:val="26"/>
          <w:szCs w:val="26"/>
        </w:rPr>
        <w:t>Thực hành</w:t>
      </w:r>
      <w:r w:rsidRPr="00D83E18">
        <w:rPr>
          <w:rFonts w:asciiTheme="majorHAnsi" w:hAnsiTheme="majorHAnsi" w:cstheme="majorHAnsi"/>
          <w:i/>
          <w:sz w:val="26"/>
          <w:szCs w:val="26"/>
          <w:lang w:val="vi-VN"/>
        </w:rPr>
        <w:t xml:space="preserve">: </w:t>
      </w:r>
      <w:r w:rsidRPr="00D83E18">
        <w:rPr>
          <w:rFonts w:asciiTheme="majorHAnsi" w:hAnsiTheme="majorHAnsi" w:cstheme="majorHAnsi"/>
          <w:i/>
          <w:sz w:val="26"/>
          <w:szCs w:val="26"/>
        </w:rPr>
        <w:t>8</w:t>
      </w:r>
      <w:r w:rsidRPr="00D83E18">
        <w:rPr>
          <w:rFonts w:asciiTheme="majorHAnsi" w:hAnsiTheme="majorHAnsi" w:cstheme="majorHAnsi"/>
          <w:i/>
          <w:sz w:val="26"/>
          <w:szCs w:val="26"/>
          <w:lang w:val="vi-VN"/>
        </w:rPr>
        <w:t xml:space="preserve"> tiết; Tự học: </w:t>
      </w:r>
      <w:r w:rsidR="00CC429B" w:rsidRPr="00D83E18">
        <w:rPr>
          <w:rFonts w:asciiTheme="majorHAnsi" w:hAnsiTheme="majorHAnsi" w:cstheme="majorHAnsi"/>
          <w:i/>
          <w:sz w:val="26"/>
          <w:szCs w:val="26"/>
        </w:rPr>
        <w:t>20</w:t>
      </w:r>
      <w:r w:rsidRPr="00D83E18">
        <w:rPr>
          <w:rFonts w:asciiTheme="majorHAnsi" w:hAnsiTheme="majorHAnsi" w:cstheme="majorHAnsi"/>
          <w:i/>
          <w:sz w:val="26"/>
          <w:szCs w:val="26"/>
          <w:lang w:val="vi-VN"/>
        </w:rPr>
        <w:t xml:space="preserve"> giờ</w:t>
      </w:r>
    </w:p>
    <w:p w:rsidR="00140558" w:rsidRPr="00D83E18" w:rsidRDefault="00140558" w:rsidP="00140558">
      <w:pPr>
        <w:jc w:val="both"/>
        <w:rPr>
          <w:rFonts w:asciiTheme="majorHAnsi" w:hAnsiTheme="majorHAnsi" w:cstheme="majorHAnsi"/>
          <w:sz w:val="26"/>
          <w:szCs w:val="26"/>
        </w:rPr>
      </w:pPr>
    </w:p>
    <w:p w:rsidR="00140558" w:rsidRPr="00D83E18" w:rsidRDefault="00140558" w:rsidP="00140558">
      <w:pPr>
        <w:jc w:val="both"/>
        <w:rPr>
          <w:rFonts w:asciiTheme="majorHAnsi" w:hAnsiTheme="majorHAnsi" w:cstheme="majorHAnsi"/>
          <w:sz w:val="26"/>
          <w:szCs w:val="26"/>
        </w:rPr>
      </w:pPr>
      <w:r w:rsidRPr="00D83E18">
        <w:rPr>
          <w:rFonts w:asciiTheme="majorHAnsi" w:hAnsiTheme="majorHAnsi" w:cstheme="majorHAnsi"/>
          <w:sz w:val="26"/>
          <w:szCs w:val="26"/>
        </w:rPr>
        <w:t>3.1. Phân tích yêu cầu hệ thống</w:t>
      </w:r>
    </w:p>
    <w:p w:rsidR="00A06FD4" w:rsidRPr="00D83E18" w:rsidRDefault="00A06FD4" w:rsidP="00A06FD4">
      <w:pPr>
        <w:jc w:val="both"/>
        <w:rPr>
          <w:rFonts w:asciiTheme="majorHAnsi" w:hAnsiTheme="majorHAnsi" w:cstheme="majorHAnsi"/>
          <w:sz w:val="26"/>
          <w:szCs w:val="26"/>
        </w:rPr>
      </w:pPr>
      <w:r w:rsidRPr="00D83E18">
        <w:rPr>
          <w:rFonts w:asciiTheme="majorHAnsi" w:hAnsiTheme="majorHAnsi" w:cstheme="majorHAnsi"/>
          <w:sz w:val="26"/>
          <w:szCs w:val="26"/>
        </w:rPr>
        <w:t>3.2. Mô hình hóa Use case</w:t>
      </w:r>
    </w:p>
    <w:p w:rsidR="00A06FD4" w:rsidRPr="00D83E18" w:rsidRDefault="00A06FD4" w:rsidP="00A06FD4">
      <w:pPr>
        <w:jc w:val="both"/>
        <w:rPr>
          <w:rFonts w:asciiTheme="majorHAnsi" w:hAnsiTheme="majorHAnsi" w:cstheme="majorHAnsi"/>
          <w:sz w:val="26"/>
          <w:szCs w:val="26"/>
        </w:rPr>
      </w:pPr>
      <w:r w:rsidRPr="00D83E18">
        <w:rPr>
          <w:rFonts w:asciiTheme="majorHAnsi" w:hAnsiTheme="majorHAnsi" w:cstheme="majorHAnsi"/>
          <w:sz w:val="26"/>
          <w:szCs w:val="26"/>
        </w:rPr>
        <w:t>3.3. Xây dựng đối tượng hệ thống</w:t>
      </w:r>
    </w:p>
    <w:p w:rsidR="00A06FD4" w:rsidRPr="00D83E18" w:rsidRDefault="00A06FD4" w:rsidP="00A06FD4">
      <w:pPr>
        <w:jc w:val="both"/>
        <w:rPr>
          <w:rFonts w:asciiTheme="majorHAnsi" w:eastAsia="MS Mincho" w:hAnsiTheme="majorHAnsi" w:cstheme="majorHAnsi"/>
          <w:sz w:val="26"/>
          <w:szCs w:val="26"/>
          <w:lang w:eastAsia="ja-JP"/>
        </w:rPr>
      </w:pPr>
    </w:p>
    <w:p w:rsidR="00A06FD4" w:rsidRPr="00D83E18" w:rsidRDefault="00203F9C" w:rsidP="00340160">
      <w:pPr>
        <w:autoSpaceDE w:val="0"/>
        <w:autoSpaceDN w:val="0"/>
        <w:adjustRightInd w:val="0"/>
        <w:jc w:val="center"/>
        <w:rPr>
          <w:rFonts w:asciiTheme="majorHAnsi" w:hAnsiTheme="majorHAnsi" w:cstheme="majorHAnsi"/>
          <w:b/>
          <w:bCs/>
          <w:sz w:val="26"/>
          <w:szCs w:val="26"/>
        </w:rPr>
      </w:pPr>
      <w:r>
        <w:rPr>
          <w:rFonts w:asciiTheme="majorHAnsi" w:hAnsiTheme="majorHAnsi" w:cstheme="majorHAnsi"/>
          <w:b/>
          <w:bCs/>
          <w:sz w:val="26"/>
          <w:szCs w:val="26"/>
        </w:rPr>
        <w:t xml:space="preserve">Chương </w:t>
      </w:r>
      <w:r w:rsidR="00A06FD4" w:rsidRPr="00D83E18">
        <w:rPr>
          <w:rFonts w:asciiTheme="majorHAnsi" w:hAnsiTheme="majorHAnsi" w:cstheme="majorHAnsi"/>
          <w:b/>
          <w:bCs/>
          <w:sz w:val="26"/>
          <w:szCs w:val="26"/>
        </w:rPr>
        <w:t xml:space="preserve">4. </w:t>
      </w:r>
      <w:r w:rsidR="00340160" w:rsidRPr="00D83E18">
        <w:rPr>
          <w:rFonts w:asciiTheme="majorHAnsi" w:hAnsiTheme="majorHAnsi" w:cstheme="majorHAnsi"/>
          <w:b/>
          <w:bCs/>
          <w:sz w:val="26"/>
          <w:szCs w:val="26"/>
        </w:rPr>
        <w:t>THIẾT KẾ HƯỚNG ĐỐI TƯỢNG</w:t>
      </w:r>
    </w:p>
    <w:p w:rsidR="00A06FD4" w:rsidRPr="00D83E18" w:rsidRDefault="00A06FD4" w:rsidP="00A06FD4">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sidR="00340160" w:rsidRPr="00D83E18">
        <w:rPr>
          <w:rFonts w:asciiTheme="majorHAnsi" w:hAnsiTheme="majorHAnsi" w:cstheme="majorHAnsi"/>
          <w:i/>
          <w:sz w:val="26"/>
          <w:szCs w:val="26"/>
        </w:rPr>
        <w:t>12</w:t>
      </w:r>
      <w:r w:rsidRPr="00D83E18">
        <w:rPr>
          <w:rFonts w:asciiTheme="majorHAnsi" w:hAnsiTheme="majorHAnsi" w:cstheme="majorHAnsi"/>
          <w:i/>
          <w:sz w:val="26"/>
          <w:szCs w:val="26"/>
          <w:lang w:val="vi-VN"/>
        </w:rPr>
        <w:t xml:space="preserve"> tiết, trong đó Lý thuyết: </w:t>
      </w:r>
      <w:r w:rsidR="007F686D" w:rsidRPr="00D83E18">
        <w:rPr>
          <w:rFonts w:asciiTheme="majorHAnsi" w:hAnsiTheme="majorHAnsi" w:cstheme="majorHAnsi"/>
          <w:i/>
          <w:sz w:val="26"/>
          <w:szCs w:val="26"/>
        </w:rPr>
        <w:t>4</w:t>
      </w:r>
      <w:r w:rsidRPr="00D83E18">
        <w:rPr>
          <w:rFonts w:asciiTheme="majorHAnsi" w:hAnsiTheme="majorHAnsi" w:cstheme="majorHAnsi"/>
          <w:i/>
          <w:sz w:val="26"/>
          <w:szCs w:val="26"/>
          <w:lang w:val="vi-VN"/>
        </w:rPr>
        <w:t xml:space="preserve"> tiết, </w:t>
      </w:r>
      <w:r w:rsidRPr="00D83E18">
        <w:rPr>
          <w:rFonts w:asciiTheme="majorHAnsi" w:hAnsiTheme="majorHAnsi" w:cstheme="majorHAnsi"/>
          <w:i/>
          <w:sz w:val="26"/>
          <w:szCs w:val="26"/>
        </w:rPr>
        <w:t>Thực hành</w:t>
      </w:r>
      <w:r w:rsidRPr="00D83E18">
        <w:rPr>
          <w:rFonts w:asciiTheme="majorHAnsi" w:hAnsiTheme="majorHAnsi" w:cstheme="majorHAnsi"/>
          <w:i/>
          <w:sz w:val="26"/>
          <w:szCs w:val="26"/>
          <w:lang w:val="vi-VN"/>
        </w:rPr>
        <w:t xml:space="preserve">: </w:t>
      </w:r>
      <w:r w:rsidR="007F686D" w:rsidRPr="00D83E18">
        <w:rPr>
          <w:rFonts w:asciiTheme="majorHAnsi" w:hAnsiTheme="majorHAnsi" w:cstheme="majorHAnsi"/>
          <w:i/>
          <w:sz w:val="26"/>
          <w:szCs w:val="26"/>
        </w:rPr>
        <w:t>8</w:t>
      </w:r>
      <w:r w:rsidRPr="00D83E18">
        <w:rPr>
          <w:rFonts w:asciiTheme="majorHAnsi" w:hAnsiTheme="majorHAnsi" w:cstheme="majorHAnsi"/>
          <w:i/>
          <w:sz w:val="26"/>
          <w:szCs w:val="26"/>
          <w:lang w:val="vi-VN"/>
        </w:rPr>
        <w:t xml:space="preserve"> tiết; Tự học: </w:t>
      </w:r>
      <w:r w:rsidR="00203F9C">
        <w:rPr>
          <w:rFonts w:asciiTheme="majorHAnsi" w:hAnsiTheme="majorHAnsi" w:cstheme="majorHAnsi"/>
          <w:i/>
          <w:sz w:val="26"/>
          <w:szCs w:val="26"/>
        </w:rPr>
        <w:t>2</w:t>
      </w:r>
      <w:r w:rsidRPr="00D83E18">
        <w:rPr>
          <w:rFonts w:asciiTheme="majorHAnsi" w:hAnsiTheme="majorHAnsi" w:cstheme="majorHAnsi"/>
          <w:i/>
          <w:sz w:val="26"/>
          <w:szCs w:val="26"/>
        </w:rPr>
        <w:t>0</w:t>
      </w:r>
      <w:r w:rsidRPr="00D83E18">
        <w:rPr>
          <w:rFonts w:asciiTheme="majorHAnsi" w:hAnsiTheme="majorHAnsi" w:cstheme="majorHAnsi"/>
          <w:i/>
          <w:sz w:val="26"/>
          <w:szCs w:val="26"/>
          <w:lang w:val="vi-VN"/>
        </w:rPr>
        <w:t xml:space="preserve"> giờ</w:t>
      </w:r>
    </w:p>
    <w:p w:rsidR="00A06FD4" w:rsidRPr="00D83E18" w:rsidRDefault="00A06FD4" w:rsidP="00A06FD4">
      <w:pPr>
        <w:autoSpaceDE w:val="0"/>
        <w:autoSpaceDN w:val="0"/>
        <w:adjustRightInd w:val="0"/>
        <w:jc w:val="both"/>
        <w:rPr>
          <w:rFonts w:asciiTheme="majorHAnsi" w:hAnsiTheme="majorHAnsi" w:cstheme="majorHAnsi"/>
          <w:bCs/>
          <w:sz w:val="26"/>
          <w:szCs w:val="26"/>
        </w:rPr>
      </w:pPr>
      <w:r w:rsidRPr="00D83E18">
        <w:rPr>
          <w:rFonts w:asciiTheme="majorHAnsi" w:hAnsiTheme="majorHAnsi" w:cstheme="majorHAnsi"/>
          <w:bCs/>
          <w:sz w:val="26"/>
          <w:szCs w:val="26"/>
        </w:rPr>
        <w:t>4.1. Thiết kế các hệ thống con</w:t>
      </w:r>
    </w:p>
    <w:p w:rsidR="00340160" w:rsidRPr="00D83E18" w:rsidRDefault="00340160" w:rsidP="00340160">
      <w:pPr>
        <w:autoSpaceDE w:val="0"/>
        <w:autoSpaceDN w:val="0"/>
        <w:adjustRightInd w:val="0"/>
        <w:jc w:val="both"/>
        <w:rPr>
          <w:rFonts w:asciiTheme="majorHAnsi" w:hAnsiTheme="majorHAnsi" w:cstheme="majorHAnsi"/>
          <w:sz w:val="26"/>
          <w:szCs w:val="26"/>
        </w:rPr>
      </w:pPr>
      <w:r w:rsidRPr="00D83E18">
        <w:rPr>
          <w:rFonts w:asciiTheme="majorHAnsi" w:hAnsiTheme="majorHAnsi" w:cstheme="majorHAnsi"/>
          <w:bCs/>
          <w:sz w:val="26"/>
          <w:szCs w:val="26"/>
        </w:rPr>
        <w:t>4.2. Thiết kế giao diện người dùng và thiết kế lớp</w:t>
      </w:r>
    </w:p>
    <w:p w:rsidR="00340160" w:rsidRPr="00D83E18" w:rsidRDefault="00340160" w:rsidP="00340160">
      <w:pPr>
        <w:jc w:val="both"/>
        <w:rPr>
          <w:rFonts w:asciiTheme="majorHAnsi" w:hAnsiTheme="majorHAnsi" w:cstheme="majorHAnsi"/>
          <w:sz w:val="26"/>
          <w:szCs w:val="26"/>
        </w:rPr>
      </w:pPr>
      <w:r w:rsidRPr="00D83E18">
        <w:rPr>
          <w:rFonts w:asciiTheme="majorHAnsi" w:hAnsiTheme="majorHAnsi" w:cstheme="majorHAnsi"/>
          <w:sz w:val="26"/>
          <w:szCs w:val="26"/>
        </w:rPr>
        <w:t>4.3. Thiết kế việc lưu trữ các dữ liệu</w:t>
      </w:r>
    </w:p>
    <w:p w:rsidR="00340160" w:rsidRPr="00D83E18" w:rsidRDefault="00340160" w:rsidP="00340160">
      <w:pPr>
        <w:jc w:val="both"/>
        <w:rPr>
          <w:rFonts w:asciiTheme="majorHAnsi" w:hAnsiTheme="majorHAnsi" w:cstheme="majorHAnsi"/>
          <w:sz w:val="26"/>
          <w:szCs w:val="26"/>
        </w:rPr>
      </w:pPr>
      <w:r w:rsidRPr="00D83E18">
        <w:rPr>
          <w:rFonts w:asciiTheme="majorHAnsi" w:hAnsiTheme="majorHAnsi" w:cstheme="majorHAnsi"/>
          <w:sz w:val="26"/>
          <w:szCs w:val="26"/>
        </w:rPr>
        <w:t>4.4. Mô hình hóa cài đặt hệ thống</w:t>
      </w:r>
    </w:p>
    <w:p w:rsidR="007F686D" w:rsidRPr="00D83E18" w:rsidRDefault="007F686D" w:rsidP="007F686D">
      <w:pPr>
        <w:spacing w:before="120"/>
        <w:jc w:val="center"/>
        <w:rPr>
          <w:rFonts w:asciiTheme="majorHAnsi" w:eastAsia="Calibri" w:hAnsiTheme="majorHAnsi" w:cstheme="majorHAnsi"/>
          <w:b/>
          <w:sz w:val="26"/>
          <w:szCs w:val="26"/>
        </w:rPr>
      </w:pPr>
      <w:r w:rsidRPr="00D83E18">
        <w:rPr>
          <w:rFonts w:asciiTheme="majorHAnsi" w:eastAsia="Calibri" w:hAnsiTheme="majorHAnsi" w:cstheme="majorHAnsi"/>
          <w:b/>
          <w:sz w:val="26"/>
          <w:szCs w:val="26"/>
        </w:rPr>
        <w:t>Chương 5. UML VÀ CÔNG CỤ PHÁT TRIỂN HỆ THỐNG</w:t>
      </w:r>
    </w:p>
    <w:p w:rsidR="007F686D" w:rsidRPr="00D83E18" w:rsidRDefault="007F686D" w:rsidP="007F686D">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sidRPr="00D83E18">
        <w:rPr>
          <w:rFonts w:asciiTheme="majorHAnsi" w:hAnsiTheme="majorHAnsi" w:cstheme="majorHAnsi"/>
          <w:i/>
          <w:sz w:val="26"/>
          <w:szCs w:val="26"/>
        </w:rPr>
        <w:t>4</w:t>
      </w:r>
      <w:r w:rsidRPr="00D83E18">
        <w:rPr>
          <w:rFonts w:asciiTheme="majorHAnsi" w:hAnsiTheme="majorHAnsi" w:cstheme="majorHAnsi"/>
          <w:i/>
          <w:sz w:val="26"/>
          <w:szCs w:val="26"/>
          <w:lang w:val="vi-VN"/>
        </w:rPr>
        <w:t xml:space="preserve"> tiết, trong đó Lý thuyết: </w:t>
      </w:r>
      <w:r w:rsidRPr="00D83E18">
        <w:rPr>
          <w:rFonts w:asciiTheme="majorHAnsi" w:hAnsiTheme="majorHAnsi" w:cstheme="majorHAnsi"/>
          <w:i/>
          <w:sz w:val="26"/>
          <w:szCs w:val="26"/>
        </w:rPr>
        <w:t>2</w:t>
      </w:r>
      <w:r w:rsidRPr="00D83E18">
        <w:rPr>
          <w:rFonts w:asciiTheme="majorHAnsi" w:hAnsiTheme="majorHAnsi" w:cstheme="majorHAnsi"/>
          <w:i/>
          <w:sz w:val="26"/>
          <w:szCs w:val="26"/>
          <w:lang w:val="vi-VN"/>
        </w:rPr>
        <w:t xml:space="preserve"> tiết, </w:t>
      </w:r>
      <w:r w:rsidRPr="00D83E18">
        <w:rPr>
          <w:rFonts w:asciiTheme="majorHAnsi" w:hAnsiTheme="majorHAnsi" w:cstheme="majorHAnsi"/>
          <w:i/>
          <w:sz w:val="26"/>
          <w:szCs w:val="26"/>
        </w:rPr>
        <w:t>Thực hành</w:t>
      </w:r>
      <w:r w:rsidRPr="00D83E18">
        <w:rPr>
          <w:rFonts w:asciiTheme="majorHAnsi" w:hAnsiTheme="majorHAnsi" w:cstheme="majorHAnsi"/>
          <w:i/>
          <w:sz w:val="26"/>
          <w:szCs w:val="26"/>
          <w:lang w:val="vi-VN"/>
        </w:rPr>
        <w:t xml:space="preserve">: </w:t>
      </w:r>
      <w:r w:rsidRPr="00D83E18">
        <w:rPr>
          <w:rFonts w:asciiTheme="majorHAnsi" w:hAnsiTheme="majorHAnsi" w:cstheme="majorHAnsi"/>
          <w:i/>
          <w:sz w:val="26"/>
          <w:szCs w:val="26"/>
        </w:rPr>
        <w:t>2</w:t>
      </w:r>
      <w:r w:rsidRPr="00D83E18">
        <w:rPr>
          <w:rFonts w:asciiTheme="majorHAnsi" w:hAnsiTheme="majorHAnsi" w:cstheme="majorHAnsi"/>
          <w:i/>
          <w:sz w:val="26"/>
          <w:szCs w:val="26"/>
          <w:lang w:val="vi-VN"/>
        </w:rPr>
        <w:t xml:space="preserve"> tiết; Tự học: </w:t>
      </w:r>
      <w:r w:rsidRPr="00D83E18">
        <w:rPr>
          <w:rFonts w:asciiTheme="majorHAnsi" w:hAnsiTheme="majorHAnsi" w:cstheme="majorHAnsi"/>
          <w:i/>
          <w:sz w:val="26"/>
          <w:szCs w:val="26"/>
        </w:rPr>
        <w:t>10</w:t>
      </w:r>
      <w:r w:rsidRPr="00D83E18">
        <w:rPr>
          <w:rFonts w:asciiTheme="majorHAnsi" w:hAnsiTheme="majorHAnsi" w:cstheme="majorHAnsi"/>
          <w:i/>
          <w:sz w:val="26"/>
          <w:szCs w:val="26"/>
          <w:lang w:val="vi-VN"/>
        </w:rPr>
        <w:t xml:space="preserve"> giờ</w:t>
      </w:r>
    </w:p>
    <w:p w:rsidR="007F686D" w:rsidRPr="00D83E18" w:rsidRDefault="007F686D" w:rsidP="007F686D">
      <w:pPr>
        <w:spacing w:before="120"/>
        <w:jc w:val="both"/>
        <w:rPr>
          <w:rFonts w:asciiTheme="majorHAnsi" w:eastAsia="Calibri" w:hAnsiTheme="majorHAnsi" w:cstheme="majorHAnsi"/>
          <w:sz w:val="26"/>
          <w:szCs w:val="26"/>
        </w:rPr>
      </w:pPr>
      <w:r w:rsidRPr="00D83E18">
        <w:rPr>
          <w:rFonts w:asciiTheme="majorHAnsi" w:eastAsia="Calibri" w:hAnsiTheme="majorHAnsi" w:cstheme="majorHAnsi"/>
          <w:sz w:val="26"/>
          <w:szCs w:val="26"/>
        </w:rPr>
        <w:t>5.1. Giới thiệu UML</w:t>
      </w:r>
    </w:p>
    <w:p w:rsidR="007F686D" w:rsidRPr="00D83E18" w:rsidRDefault="007F686D" w:rsidP="007F686D">
      <w:pPr>
        <w:autoSpaceDE w:val="0"/>
        <w:autoSpaceDN w:val="0"/>
        <w:adjustRightInd w:val="0"/>
        <w:spacing w:before="120"/>
        <w:jc w:val="both"/>
        <w:rPr>
          <w:rFonts w:asciiTheme="majorHAnsi" w:eastAsia="Calibri" w:hAnsiTheme="majorHAnsi" w:cstheme="majorHAnsi"/>
          <w:sz w:val="26"/>
          <w:szCs w:val="26"/>
        </w:rPr>
      </w:pPr>
      <w:r w:rsidRPr="00D83E18">
        <w:rPr>
          <w:rFonts w:asciiTheme="majorHAnsi" w:eastAsia="Calibri" w:hAnsiTheme="majorHAnsi" w:cstheme="majorHAnsi"/>
          <w:sz w:val="26"/>
          <w:szCs w:val="26"/>
        </w:rPr>
        <w:t>5.2. Các khái niệm cơ bản trong UML</w:t>
      </w:r>
    </w:p>
    <w:p w:rsidR="00976F2B" w:rsidRPr="00665E0A" w:rsidRDefault="00976F2B" w:rsidP="002A1F26">
      <w:pPr>
        <w:spacing w:before="120" w:line="276" w:lineRule="auto"/>
        <w:jc w:val="both"/>
        <w:rPr>
          <w:rFonts w:asciiTheme="majorHAnsi" w:hAnsiTheme="majorHAnsi" w:cstheme="majorHAnsi"/>
          <w:sz w:val="26"/>
          <w:szCs w:val="26"/>
        </w:rPr>
      </w:pPr>
    </w:p>
    <w:p w:rsidR="00EC178B" w:rsidRPr="00665E0A" w:rsidRDefault="00EC178B" w:rsidP="00ED3FBD">
      <w:pPr>
        <w:widowControl/>
        <w:spacing w:line="324" w:lineRule="auto"/>
        <w:jc w:val="both"/>
        <w:rPr>
          <w:rFonts w:asciiTheme="majorHAnsi" w:eastAsia="SimSun" w:hAnsiTheme="majorHAnsi" w:cstheme="majorHAnsi"/>
          <w:b/>
          <w:sz w:val="26"/>
          <w:szCs w:val="26"/>
          <w:lang w:val="vi-VN" w:eastAsia="zh-CN"/>
        </w:rPr>
      </w:pPr>
      <w:r w:rsidRPr="00665E0A">
        <w:rPr>
          <w:rFonts w:asciiTheme="majorHAnsi" w:eastAsia="SimSun" w:hAnsiTheme="majorHAnsi" w:cstheme="majorHAnsi"/>
          <w:b/>
          <w:sz w:val="26"/>
          <w:szCs w:val="26"/>
          <w:lang w:val="vi-VN" w:eastAsia="zh-CN"/>
        </w:rPr>
        <w:t xml:space="preserve">15. Phương pháp đánh giá học phần </w:t>
      </w:r>
    </w:p>
    <w:p w:rsidR="00443762" w:rsidRDefault="00EC178B" w:rsidP="00665E0A">
      <w:pPr>
        <w:widowControl/>
        <w:spacing w:line="324" w:lineRule="auto"/>
        <w:jc w:val="both"/>
        <w:rPr>
          <w:rFonts w:asciiTheme="majorHAnsi" w:eastAsia="SimSun" w:hAnsiTheme="majorHAnsi" w:cstheme="majorHAnsi"/>
          <w:sz w:val="26"/>
          <w:szCs w:val="26"/>
          <w:lang w:eastAsia="zh-CN"/>
        </w:rPr>
      </w:pPr>
      <w:r w:rsidRPr="00665E0A">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1"/>
        <w:gridCol w:w="627"/>
        <w:gridCol w:w="622"/>
        <w:gridCol w:w="629"/>
        <w:gridCol w:w="623"/>
        <w:gridCol w:w="629"/>
        <w:gridCol w:w="623"/>
        <w:gridCol w:w="629"/>
        <w:gridCol w:w="623"/>
        <w:gridCol w:w="629"/>
        <w:gridCol w:w="623"/>
        <w:gridCol w:w="629"/>
        <w:gridCol w:w="573"/>
        <w:gridCol w:w="574"/>
      </w:tblGrid>
      <w:tr w:rsidR="00351110" w:rsidTr="00351110">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Thi</w:t>
            </w:r>
          </w:p>
        </w:tc>
      </w:tr>
      <w:tr w:rsidR="00351110" w:rsidTr="0035111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rPr>
                <w:rFonts w:ascii="Times New Roman" w:eastAsia="SimSun" w:hAnsi="Times New Roman"/>
                <w:sz w:val="26"/>
                <w:szCs w:val="26"/>
                <w:lang w:val="vi-VN" w:eastAsia="zh-C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30%</w:t>
            </w:r>
          </w:p>
        </w:tc>
        <w:tc>
          <w:tcPr>
            <w:tcW w:w="1147" w:type="dxa"/>
            <w:gridSpan w:val="2"/>
            <w:tcBorders>
              <w:top w:val="single" w:sz="4" w:space="0" w:color="auto"/>
              <w:left w:val="single" w:sz="4" w:space="0" w:color="auto"/>
              <w:bottom w:val="single" w:sz="4" w:space="0" w:color="auto"/>
              <w:right w:val="single" w:sz="4" w:space="0" w:color="auto"/>
            </w:tcBorders>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60%</w:t>
            </w:r>
          </w:p>
        </w:tc>
      </w:tr>
      <w:tr w:rsidR="00351110" w:rsidTr="00351110">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(4)</w:t>
            </w:r>
          </w:p>
        </w:tc>
        <w:tc>
          <w:tcPr>
            <w:tcW w:w="1252" w:type="dxa"/>
            <w:gridSpan w:val="2"/>
            <w:tcBorders>
              <w:top w:val="single" w:sz="4" w:space="0" w:color="auto"/>
              <w:left w:val="single" w:sz="4" w:space="0" w:color="auto"/>
              <w:bottom w:val="single" w:sz="4" w:space="0" w:color="auto"/>
              <w:right w:val="single" w:sz="4" w:space="0" w:color="auto"/>
            </w:tcBorders>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(5)</w:t>
            </w:r>
          </w:p>
        </w:tc>
        <w:tc>
          <w:tcPr>
            <w:tcW w:w="1252" w:type="dxa"/>
            <w:gridSpan w:val="2"/>
            <w:tcBorders>
              <w:top w:val="single" w:sz="4" w:space="0" w:color="auto"/>
              <w:left w:val="single" w:sz="4" w:space="0" w:color="auto"/>
              <w:bottom w:val="single" w:sz="4" w:space="0" w:color="auto"/>
              <w:right w:val="single" w:sz="4" w:space="0" w:color="auto"/>
            </w:tcBorders>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(6)</w:t>
            </w:r>
          </w:p>
        </w:tc>
        <w:tc>
          <w:tcPr>
            <w:tcW w:w="573" w:type="dxa"/>
            <w:tcBorders>
              <w:top w:val="single" w:sz="4" w:space="0" w:color="auto"/>
              <w:left w:val="single" w:sz="4" w:space="0" w:color="auto"/>
              <w:bottom w:val="single" w:sz="4" w:space="0" w:color="auto"/>
              <w:right w:val="single" w:sz="4" w:space="0" w:color="auto"/>
            </w:tcBorders>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(7)</w:t>
            </w:r>
          </w:p>
        </w:tc>
        <w:tc>
          <w:tcPr>
            <w:tcW w:w="574" w:type="dxa"/>
            <w:tcBorders>
              <w:top w:val="single" w:sz="4" w:space="0" w:color="auto"/>
              <w:left w:val="single" w:sz="4" w:space="0" w:color="auto"/>
              <w:bottom w:val="single" w:sz="4" w:space="0" w:color="auto"/>
              <w:right w:val="single" w:sz="4" w:space="0" w:color="auto"/>
            </w:tcBorders>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(8)</w:t>
            </w:r>
          </w:p>
        </w:tc>
      </w:tr>
      <w:tr w:rsidR="00351110" w:rsidTr="0035111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r>
      <w:tr w:rsidR="00351110" w:rsidTr="005D017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2"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2</w:t>
            </w:r>
          </w:p>
        </w:tc>
        <w:tc>
          <w:tcPr>
            <w:tcW w:w="629" w:type="dxa"/>
            <w:tcBorders>
              <w:top w:val="single" w:sz="4" w:space="0" w:color="auto"/>
              <w:left w:val="single" w:sz="4" w:space="0" w:color="auto"/>
              <w:bottom w:val="single" w:sz="4" w:space="0" w:color="auto"/>
              <w:right w:val="single" w:sz="4" w:space="0" w:color="auto"/>
            </w:tcBorders>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573" w:type="dxa"/>
            <w:tcBorders>
              <w:top w:val="single" w:sz="4" w:space="0" w:color="auto"/>
              <w:left w:val="single" w:sz="4" w:space="0" w:color="auto"/>
              <w:bottom w:val="single" w:sz="4" w:space="0" w:color="auto"/>
              <w:right w:val="single" w:sz="4" w:space="0" w:color="auto"/>
            </w:tcBorders>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574" w:type="dxa"/>
            <w:tcBorders>
              <w:top w:val="single" w:sz="4" w:space="0" w:color="auto"/>
              <w:left w:val="single" w:sz="4" w:space="0" w:color="auto"/>
              <w:bottom w:val="single" w:sz="4" w:space="0" w:color="auto"/>
              <w:right w:val="single" w:sz="4" w:space="0" w:color="auto"/>
            </w:tcBorders>
            <w:hideMark/>
          </w:tcPr>
          <w:p w:rsidR="00351110" w:rsidRDefault="00351110" w:rsidP="00B14942">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r>
      <w:tr w:rsidR="00351110" w:rsidTr="00351110">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351110" w:rsidRDefault="00351110" w:rsidP="00B14942">
            <w:pPr>
              <w:widowControl/>
              <w:spacing w:line="324" w:lineRule="auto"/>
              <w:ind w:left="113" w:right="113"/>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351110" w:rsidRPr="00CB340F" w:rsidRDefault="0037687D" w:rsidP="00B14942">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351110" w:rsidRPr="00CB340F" w:rsidRDefault="00351110" w:rsidP="00B14942">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351110" w:rsidRPr="0037687D" w:rsidRDefault="0037687D" w:rsidP="00B14942">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351110" w:rsidRDefault="00351110" w:rsidP="00B14942">
            <w:pPr>
              <w:widowControl/>
              <w:spacing w:line="324" w:lineRule="auto"/>
              <w:jc w:val="center"/>
              <w:rPr>
                <w:rFonts w:ascii="Times New Roman" w:eastAsia="SimSun" w:hAnsi="Times New Roman"/>
                <w:sz w:val="26"/>
                <w:szCs w:val="26"/>
                <w:lang w:val="vi-VN" w:eastAsia="zh-CN"/>
              </w:rPr>
            </w:pPr>
          </w:p>
        </w:tc>
      </w:tr>
      <w:tr w:rsidR="00501A76" w:rsidTr="0035111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A76" w:rsidRDefault="00501A76" w:rsidP="00B14942">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501A76" w:rsidRPr="00CB340F" w:rsidRDefault="00501A76"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501A76" w:rsidRPr="00CB340F" w:rsidRDefault="00501A76" w:rsidP="0062224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501A76" w:rsidRPr="0037687D" w:rsidRDefault="00501A76"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501A76" w:rsidRDefault="00501A76" w:rsidP="00B14942">
            <w:pPr>
              <w:widowControl/>
              <w:spacing w:line="324" w:lineRule="auto"/>
              <w:jc w:val="center"/>
              <w:rPr>
                <w:rFonts w:ascii="Times New Roman" w:eastAsia="SimSun" w:hAnsi="Times New Roman"/>
                <w:sz w:val="26"/>
                <w:szCs w:val="26"/>
                <w:lang w:val="vi-VN" w:eastAsia="zh-CN"/>
              </w:rPr>
            </w:pPr>
          </w:p>
        </w:tc>
      </w:tr>
      <w:tr w:rsidR="00501A76" w:rsidTr="0035111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A76" w:rsidRDefault="00501A76" w:rsidP="00B14942">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501A76" w:rsidRPr="00CB340F" w:rsidRDefault="00501A76"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501A76" w:rsidRPr="00CB340F" w:rsidRDefault="00501A76" w:rsidP="0062224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501A76" w:rsidRPr="0037687D" w:rsidRDefault="00501A76"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501A76" w:rsidRDefault="00501A76" w:rsidP="00B14942">
            <w:pPr>
              <w:widowControl/>
              <w:spacing w:line="324" w:lineRule="auto"/>
              <w:jc w:val="center"/>
              <w:rPr>
                <w:rFonts w:ascii="Times New Roman" w:eastAsia="SimSun" w:hAnsi="Times New Roman"/>
                <w:sz w:val="26"/>
                <w:szCs w:val="26"/>
                <w:lang w:val="vi-VN" w:eastAsia="zh-CN"/>
              </w:rPr>
            </w:pPr>
          </w:p>
        </w:tc>
      </w:tr>
      <w:tr w:rsidR="00501A76" w:rsidTr="0035111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A76" w:rsidRDefault="00501A76" w:rsidP="00B14942">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501A76" w:rsidRDefault="00501A76"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501A76" w:rsidRPr="00CB340F" w:rsidRDefault="00501A76"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501A76" w:rsidRPr="00CB340F" w:rsidRDefault="00501A76" w:rsidP="0062224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501A76" w:rsidRPr="0037687D" w:rsidRDefault="00501A76"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501A76" w:rsidRDefault="00501A76" w:rsidP="00B14942">
            <w:pPr>
              <w:widowControl/>
              <w:spacing w:line="324" w:lineRule="auto"/>
              <w:jc w:val="center"/>
              <w:rPr>
                <w:rFonts w:ascii="Times New Roman" w:eastAsia="SimSun" w:hAnsi="Times New Roman"/>
                <w:sz w:val="26"/>
                <w:szCs w:val="26"/>
                <w:lang w:val="vi-VN" w:eastAsia="zh-CN"/>
              </w:rPr>
            </w:pPr>
          </w:p>
        </w:tc>
      </w:tr>
      <w:tr w:rsidR="00351110" w:rsidTr="0035111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1110" w:rsidRDefault="00351110" w:rsidP="00B14942">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351110" w:rsidRPr="00501A76" w:rsidRDefault="00501A76" w:rsidP="00B14942">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bookmarkStart w:id="0" w:name="_GoBack"/>
            <w:bookmarkEnd w:id="0"/>
          </w:p>
        </w:tc>
        <w:tc>
          <w:tcPr>
            <w:tcW w:w="627"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tcPr>
          <w:p w:rsidR="00351110" w:rsidRDefault="00351110" w:rsidP="00B14942">
            <w:pPr>
              <w:widowControl/>
              <w:spacing w:line="324" w:lineRule="auto"/>
              <w:jc w:val="center"/>
              <w:rPr>
                <w:rFonts w:ascii="Times New Roman" w:eastAsia="SimSun" w:hAnsi="Times New Roman"/>
                <w:sz w:val="26"/>
                <w:szCs w:val="26"/>
                <w:lang w:val="vi-VN" w:eastAsia="zh-CN"/>
              </w:rPr>
            </w:pPr>
          </w:p>
        </w:tc>
        <w:tc>
          <w:tcPr>
            <w:tcW w:w="574" w:type="dxa"/>
            <w:tcBorders>
              <w:top w:val="single" w:sz="4" w:space="0" w:color="auto"/>
              <w:left w:val="single" w:sz="4" w:space="0" w:color="auto"/>
              <w:bottom w:val="single" w:sz="4" w:space="0" w:color="auto"/>
              <w:right w:val="single" w:sz="4" w:space="0" w:color="auto"/>
            </w:tcBorders>
          </w:tcPr>
          <w:p w:rsidR="00351110" w:rsidRDefault="00351110" w:rsidP="00B14942">
            <w:pPr>
              <w:widowControl/>
              <w:spacing w:line="324" w:lineRule="auto"/>
              <w:jc w:val="center"/>
              <w:rPr>
                <w:rFonts w:ascii="Times New Roman" w:eastAsia="SimSun" w:hAnsi="Times New Roman"/>
                <w:sz w:val="26"/>
                <w:szCs w:val="26"/>
                <w:lang w:val="vi-VN" w:eastAsia="zh-CN"/>
              </w:rPr>
            </w:pPr>
          </w:p>
        </w:tc>
      </w:tr>
    </w:tbl>
    <w:p w:rsidR="00351110" w:rsidRPr="00B55EED" w:rsidRDefault="00351110" w:rsidP="00351110">
      <w:pPr>
        <w:widowControl/>
        <w:spacing w:line="324" w:lineRule="auto"/>
        <w:jc w:val="both"/>
        <w:rPr>
          <w:rFonts w:asciiTheme="majorHAnsi" w:eastAsia="SimSun" w:hAnsiTheme="majorHAnsi" w:cstheme="majorHAnsi"/>
          <w:sz w:val="26"/>
          <w:szCs w:val="26"/>
          <w:lang w:eastAsia="zh-CN"/>
        </w:rPr>
      </w:pPr>
    </w:p>
    <w:p w:rsidR="00351110" w:rsidRDefault="00351110" w:rsidP="00351110">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val="vi-VN" w:eastAsia="zh-CN"/>
        </w:rPr>
        <w:t>(</w:t>
      </w:r>
      <w:r>
        <w:rPr>
          <w:rFonts w:ascii="Times New Roman" w:eastAsia="SimSun" w:hAnsi="Times New Roman"/>
          <w:sz w:val="26"/>
          <w:szCs w:val="26"/>
          <w:lang w:eastAsia="zh-CN"/>
        </w:rPr>
        <w:t>1</w:t>
      </w:r>
      <w:r>
        <w:rPr>
          <w:rFonts w:ascii="Times New Roman" w:eastAsia="SimSun" w:hAnsi="Times New Roman"/>
          <w:sz w:val="26"/>
          <w:szCs w:val="26"/>
          <w:lang w:val="vi-VN" w:eastAsia="zh-CN"/>
        </w:rPr>
        <w:t>) Điểm chuyên cần (vắng học 2% tổng số tiết trừ 1 điểm, tính theo thang điểm 10)</w:t>
      </w:r>
    </w:p>
    <w:p w:rsidR="00351110" w:rsidRDefault="00351110" w:rsidP="00351110">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Pr>
          <w:rFonts w:ascii="Times New Roman" w:eastAsia="SimSun" w:hAnsi="Times New Roman"/>
          <w:sz w:val="26"/>
          <w:szCs w:val="26"/>
          <w:lang w:eastAsia="zh-CN"/>
        </w:rPr>
        <w:t>2</w:t>
      </w:r>
      <w:r>
        <w:rPr>
          <w:rFonts w:ascii="Times New Roman" w:eastAsia="SimSun" w:hAnsi="Times New Roman"/>
          <w:sz w:val="26"/>
          <w:szCs w:val="26"/>
          <w:lang w:val="vi-VN" w:eastAsia="zh-CN"/>
        </w:rPr>
        <w:t>) Điểm kiểm tra thường xuyên trong quá trình học tập;</w:t>
      </w:r>
    </w:p>
    <w:p w:rsidR="00351110" w:rsidRDefault="00351110" w:rsidP="00351110">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(3) Điểm đánh giá nhận thức và thái độ tham gia thảo luận;</w:t>
      </w:r>
    </w:p>
    <w:p w:rsidR="00351110" w:rsidRDefault="00351110" w:rsidP="00351110">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(4) Điểm đánh giá thực hiện bài tập, thực hành;</w:t>
      </w:r>
    </w:p>
    <w:p w:rsidR="00351110" w:rsidRDefault="00351110" w:rsidP="00351110">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(5) Điểm thi giữa kỳ;</w:t>
      </w:r>
    </w:p>
    <w:p w:rsidR="00351110" w:rsidRDefault="00351110" w:rsidP="00351110">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lastRenderedPageBreak/>
        <w:t>(6) Điểm đánh giá định kỳ;</w:t>
      </w:r>
    </w:p>
    <w:p w:rsidR="00351110" w:rsidRDefault="00351110" w:rsidP="00351110">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(7) Thi kết thúc học phần hoặc Điểm tiểu luận.</w:t>
      </w:r>
    </w:p>
    <w:p w:rsidR="00351110" w:rsidRDefault="00351110" w:rsidP="00351110">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val="vi-VN" w:eastAsia="zh-CN"/>
        </w:rPr>
        <w:tab/>
        <w:t>Điểm thi kết thúc học phần có trọng số 60%. Hình thức thi: Thi viết.</w:t>
      </w:r>
    </w:p>
    <w:p w:rsidR="00EC178B" w:rsidRPr="00665E0A" w:rsidRDefault="00EC178B" w:rsidP="00EC178B">
      <w:pPr>
        <w:widowControl/>
        <w:spacing w:line="324" w:lineRule="auto"/>
        <w:jc w:val="both"/>
        <w:rPr>
          <w:rFonts w:asciiTheme="majorHAnsi" w:eastAsia="SimSun" w:hAnsiTheme="majorHAnsi" w:cstheme="majorHAnsi"/>
          <w:b/>
          <w:sz w:val="26"/>
          <w:szCs w:val="26"/>
          <w:lang w:eastAsia="zh-CN"/>
        </w:rPr>
      </w:pPr>
      <w:r w:rsidRPr="00665E0A">
        <w:rPr>
          <w:rFonts w:asciiTheme="majorHAnsi" w:eastAsia="SimSun" w:hAnsiTheme="majorHAnsi" w:cstheme="majorHAnsi"/>
          <w:b/>
          <w:sz w:val="26"/>
          <w:szCs w:val="26"/>
          <w:lang w:val="vi-VN" w:eastAsia="zh-CN"/>
        </w:rPr>
        <w:t xml:space="preserve">16. Phương pháp dạy và học: </w:t>
      </w:r>
      <w:r w:rsidRPr="00665E0A">
        <w:rPr>
          <w:rFonts w:asciiTheme="majorHAnsi" w:eastAsia="SimSun" w:hAnsiTheme="majorHAnsi" w:cstheme="majorHAnsi"/>
          <w:sz w:val="26"/>
          <w:szCs w:val="26"/>
          <w:lang w:val="vi-VN" w:eastAsia="zh-CN"/>
        </w:rPr>
        <w:t>Giảng dạy lý thuyế</w:t>
      </w:r>
      <w:r w:rsidR="00E14795" w:rsidRPr="00665E0A">
        <w:rPr>
          <w:rFonts w:asciiTheme="majorHAnsi" w:eastAsia="SimSun" w:hAnsiTheme="majorHAnsi" w:cstheme="majorHAnsi"/>
          <w:sz w:val="26"/>
          <w:szCs w:val="26"/>
          <w:lang w:val="vi-VN" w:eastAsia="zh-CN"/>
        </w:rPr>
        <w:t>t</w:t>
      </w:r>
      <w:r w:rsidR="00A35132" w:rsidRPr="00665E0A">
        <w:rPr>
          <w:rFonts w:asciiTheme="majorHAnsi" w:eastAsia="SimSun" w:hAnsiTheme="majorHAnsi" w:cstheme="majorHAnsi"/>
          <w:sz w:val="26"/>
          <w:szCs w:val="26"/>
          <w:lang w:eastAsia="zh-CN"/>
        </w:rPr>
        <w:t xml:space="preserve"> kết hợp thực hành</w:t>
      </w:r>
      <w:r w:rsidR="00E14795" w:rsidRPr="00665E0A">
        <w:rPr>
          <w:rFonts w:asciiTheme="majorHAnsi" w:eastAsia="SimSun" w:hAnsiTheme="majorHAnsi" w:cstheme="majorHAnsi"/>
          <w:sz w:val="26"/>
          <w:szCs w:val="26"/>
          <w:lang w:eastAsia="zh-CN"/>
        </w:rPr>
        <w:t>.</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2777"/>
        <w:gridCol w:w="2920"/>
      </w:tblGrid>
      <w:tr w:rsidR="00E14795" w:rsidRPr="00021EA6" w:rsidTr="009914E0">
        <w:trPr>
          <w:jc w:val="center"/>
        </w:trPr>
        <w:tc>
          <w:tcPr>
            <w:tcW w:w="2775"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021EA6" w:rsidRDefault="00E14795" w:rsidP="00021EA6">
            <w:pPr>
              <w:jc w:val="center"/>
              <w:rPr>
                <w:rFonts w:asciiTheme="majorHAnsi" w:hAnsiTheme="majorHAnsi" w:cstheme="majorHAnsi"/>
                <w:b/>
                <w:sz w:val="26"/>
                <w:szCs w:val="26"/>
              </w:rPr>
            </w:pPr>
          </w:p>
        </w:tc>
        <w:tc>
          <w:tcPr>
            <w:tcW w:w="2777"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021EA6" w:rsidRDefault="00E14795" w:rsidP="00021EA6">
            <w:pPr>
              <w:jc w:val="center"/>
              <w:rPr>
                <w:rFonts w:asciiTheme="majorHAnsi" w:hAnsiTheme="majorHAnsi" w:cstheme="majorHAnsi"/>
                <w:b/>
                <w:sz w:val="26"/>
                <w:szCs w:val="26"/>
              </w:rPr>
            </w:pPr>
          </w:p>
        </w:tc>
        <w:tc>
          <w:tcPr>
            <w:tcW w:w="2920"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1F4B78">
            <w:pPr>
              <w:jc w:val="center"/>
              <w:rPr>
                <w:rFonts w:asciiTheme="majorHAnsi" w:hAnsiTheme="majorHAnsi" w:cstheme="majorHAnsi"/>
                <w:b/>
                <w:sz w:val="26"/>
                <w:szCs w:val="26"/>
              </w:rPr>
            </w:pPr>
          </w:p>
          <w:p w:rsidR="001F4B78" w:rsidRPr="00021EA6" w:rsidRDefault="001F4B78" w:rsidP="001F4B78">
            <w:pPr>
              <w:jc w:val="center"/>
              <w:rPr>
                <w:rFonts w:asciiTheme="majorHAnsi" w:hAnsiTheme="majorHAnsi" w:cstheme="majorHAnsi"/>
                <w:b/>
                <w:sz w:val="26"/>
                <w:szCs w:val="26"/>
              </w:rPr>
            </w:pP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C8A198A"/>
    <w:multiLevelType w:val="multilevel"/>
    <w:tmpl w:val="FD8EC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FC314B3"/>
    <w:multiLevelType w:val="multilevel"/>
    <w:tmpl w:val="B692A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4DE4"/>
    <w:rsid w:val="0000711A"/>
    <w:rsid w:val="00015EA6"/>
    <w:rsid w:val="00021EA6"/>
    <w:rsid w:val="00034BED"/>
    <w:rsid w:val="00067AE4"/>
    <w:rsid w:val="0008715F"/>
    <w:rsid w:val="0009295A"/>
    <w:rsid w:val="000E632B"/>
    <w:rsid w:val="000F2C77"/>
    <w:rsid w:val="001309F7"/>
    <w:rsid w:val="00140558"/>
    <w:rsid w:val="001533B9"/>
    <w:rsid w:val="001C48BE"/>
    <w:rsid w:val="001D4E30"/>
    <w:rsid w:val="001D5009"/>
    <w:rsid w:val="001F4B78"/>
    <w:rsid w:val="00203F9C"/>
    <w:rsid w:val="00205C50"/>
    <w:rsid w:val="0023748E"/>
    <w:rsid w:val="002452F4"/>
    <w:rsid w:val="0028151B"/>
    <w:rsid w:val="00297A6E"/>
    <w:rsid w:val="002A1F26"/>
    <w:rsid w:val="002D41E7"/>
    <w:rsid w:val="00340160"/>
    <w:rsid w:val="0035029F"/>
    <w:rsid w:val="00351110"/>
    <w:rsid w:val="0037687D"/>
    <w:rsid w:val="003C4B3F"/>
    <w:rsid w:val="003F7687"/>
    <w:rsid w:val="004168F8"/>
    <w:rsid w:val="0042457A"/>
    <w:rsid w:val="00427A81"/>
    <w:rsid w:val="00443762"/>
    <w:rsid w:val="00447BDF"/>
    <w:rsid w:val="00462230"/>
    <w:rsid w:val="00485C7A"/>
    <w:rsid w:val="004943F2"/>
    <w:rsid w:val="004C1BA3"/>
    <w:rsid w:val="004C1FB2"/>
    <w:rsid w:val="004E78AA"/>
    <w:rsid w:val="00501A76"/>
    <w:rsid w:val="00525B78"/>
    <w:rsid w:val="00534B3A"/>
    <w:rsid w:val="00567393"/>
    <w:rsid w:val="005842EF"/>
    <w:rsid w:val="005A5955"/>
    <w:rsid w:val="005D0175"/>
    <w:rsid w:val="005D33FE"/>
    <w:rsid w:val="00647CF7"/>
    <w:rsid w:val="00665E0A"/>
    <w:rsid w:val="00667F4F"/>
    <w:rsid w:val="00691DDD"/>
    <w:rsid w:val="006C4DC0"/>
    <w:rsid w:val="00766808"/>
    <w:rsid w:val="007B0E66"/>
    <w:rsid w:val="007B1CB3"/>
    <w:rsid w:val="007B1EE6"/>
    <w:rsid w:val="007C2F07"/>
    <w:rsid w:val="007F686D"/>
    <w:rsid w:val="009000F0"/>
    <w:rsid w:val="009122E5"/>
    <w:rsid w:val="00912762"/>
    <w:rsid w:val="00913D83"/>
    <w:rsid w:val="00944EDC"/>
    <w:rsid w:val="00976CE8"/>
    <w:rsid w:val="00976F2B"/>
    <w:rsid w:val="009914E0"/>
    <w:rsid w:val="009A1D9A"/>
    <w:rsid w:val="00A028D4"/>
    <w:rsid w:val="00A06FD4"/>
    <w:rsid w:val="00A2209F"/>
    <w:rsid w:val="00A35132"/>
    <w:rsid w:val="00AB1FBC"/>
    <w:rsid w:val="00AE7691"/>
    <w:rsid w:val="00AF5206"/>
    <w:rsid w:val="00B32A1A"/>
    <w:rsid w:val="00B70DC5"/>
    <w:rsid w:val="00B74882"/>
    <w:rsid w:val="00BA3BF2"/>
    <w:rsid w:val="00BC5827"/>
    <w:rsid w:val="00BE5EC9"/>
    <w:rsid w:val="00C201BF"/>
    <w:rsid w:val="00C854FB"/>
    <w:rsid w:val="00CA497F"/>
    <w:rsid w:val="00CC429B"/>
    <w:rsid w:val="00D62D86"/>
    <w:rsid w:val="00D83E18"/>
    <w:rsid w:val="00D9234F"/>
    <w:rsid w:val="00D923BD"/>
    <w:rsid w:val="00DA1BDA"/>
    <w:rsid w:val="00DA6A87"/>
    <w:rsid w:val="00DA7FAC"/>
    <w:rsid w:val="00DC44E7"/>
    <w:rsid w:val="00DF4913"/>
    <w:rsid w:val="00E14795"/>
    <w:rsid w:val="00E53F1A"/>
    <w:rsid w:val="00E72EBF"/>
    <w:rsid w:val="00E87A80"/>
    <w:rsid w:val="00EC178B"/>
    <w:rsid w:val="00EC21C5"/>
    <w:rsid w:val="00ED3FBD"/>
    <w:rsid w:val="00EE56A4"/>
    <w:rsid w:val="00EF249F"/>
    <w:rsid w:val="00F25657"/>
    <w:rsid w:val="00F54A62"/>
    <w:rsid w:val="00F7137B"/>
    <w:rsid w:val="00F95567"/>
    <w:rsid w:val="00F97AC4"/>
    <w:rsid w:val="00FD1951"/>
    <w:rsid w:val="00FF2FE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94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Bích Liên</cp:lastModifiedBy>
  <cp:revision>113</cp:revision>
  <dcterms:created xsi:type="dcterms:W3CDTF">2021-05-28T09:38:00Z</dcterms:created>
  <dcterms:modified xsi:type="dcterms:W3CDTF">2021-08-28T16:02:00Z</dcterms:modified>
</cp:coreProperties>
</file>